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AA99" w14:textId="27D65959" w:rsidR="00613DA0" w:rsidRDefault="009E25D7" w:rsidP="00211611">
      <w:pPr>
        <w:pStyle w:val="Geenafstand"/>
        <w:ind w:left="-1440" w:right="-1260"/>
      </w:pPr>
      <w:r>
        <w:rPr>
          <w:noProof/>
        </w:rPr>
        <mc:AlternateContent>
          <mc:Choice Requires="wps">
            <w:drawing>
              <wp:anchor distT="0" distB="0" distL="114300" distR="114300" simplePos="0" relativeHeight="251657215" behindDoc="1" locked="0" layoutInCell="1" allowOverlap="1" wp14:anchorId="0A2750D2" wp14:editId="020A15A1">
                <wp:simplePos x="0" y="0"/>
                <wp:positionH relativeFrom="page">
                  <wp:posOffset>-4229100</wp:posOffset>
                </wp:positionH>
                <wp:positionV relativeFrom="paragraph">
                  <wp:posOffset>-1516380</wp:posOffset>
                </wp:positionV>
                <wp:extent cx="12877800" cy="10664456"/>
                <wp:effectExtent l="0" t="0" r="19050" b="22860"/>
                <wp:wrapNone/>
                <wp:docPr id="669730547" name="Rechthoek 3"/>
                <wp:cNvGraphicFramePr/>
                <a:graphic xmlns:a="http://schemas.openxmlformats.org/drawingml/2006/main">
                  <a:graphicData uri="http://schemas.microsoft.com/office/word/2010/wordprocessingShape">
                    <wps:wsp>
                      <wps:cNvSpPr/>
                      <wps:spPr>
                        <a:xfrm>
                          <a:off x="0" y="0"/>
                          <a:ext cx="12877800" cy="10664456"/>
                        </a:xfrm>
                        <a:prstGeom prst="rect">
                          <a:avLst/>
                        </a:prstGeom>
                        <a:solidFill>
                          <a:srgbClr val="FFF2CC">
                            <a:alpha val="60000"/>
                          </a:srgb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9CF905" w14:textId="77777777" w:rsidR="00211611" w:rsidRDefault="00211611" w:rsidP="00211611">
                            <w:pPr>
                              <w:jc w:val="center"/>
                            </w:pPr>
                          </w:p>
                          <w:p w14:paraId="23788E9E" w14:textId="77777777" w:rsidR="00211611" w:rsidRDefault="00211611" w:rsidP="00211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750D2" id="Rechthoek 3" o:spid="_x0000_s1026" style="position:absolute;left:0;text-align:left;margin-left:-333pt;margin-top:-119.4pt;width:1014pt;height:839.7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" fillcolor="#fff2cc" strokecolor="#fff2cc [663]" strokeweight="1pt">
                <v:fill opacity="39321f"/>
                <v:textbox>
                  <w:txbxContent>
                    <w:p w14:paraId="559CF905" w14:textId="77777777" w:rsidR="00211611" w:rsidRDefault="00211611" w:rsidP="00211611">
                      <w:pPr>
                        <w:jc w:val="center"/>
                      </w:pPr>
                    </w:p>
                    <w:p w14:paraId="23788E9E" w14:textId="77777777" w:rsidR="00211611" w:rsidRDefault="00211611" w:rsidP="00211611">
                      <w:pPr>
                        <w:jc w:val="center"/>
                      </w:pPr>
                    </w:p>
                  </w:txbxContent>
                </v:textbox>
                <w10:wrap anchorx="page"/>
              </v:rect>
            </w:pict>
          </mc:Fallback>
        </mc:AlternateContent>
      </w:r>
      <w:r>
        <w:rPr>
          <w:noProof/>
        </w:rPr>
        <w:drawing>
          <wp:anchor distT="0" distB="0" distL="114300" distR="114300" simplePos="0" relativeHeight="251658240" behindDoc="0" locked="0" layoutInCell="1" allowOverlap="1" wp14:anchorId="1B0E6439" wp14:editId="20D48EC8">
            <wp:simplePos x="0" y="0"/>
            <wp:positionH relativeFrom="margin">
              <wp:posOffset>104775</wp:posOffset>
            </wp:positionH>
            <wp:positionV relativeFrom="paragraph">
              <wp:posOffset>0</wp:posOffset>
            </wp:positionV>
            <wp:extent cx="5238750" cy="1206500"/>
            <wp:effectExtent l="0" t="0" r="0" b="0"/>
            <wp:wrapSquare wrapText="bothSides"/>
            <wp:docPr id="8154220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22081" name=""/>
                    <pic:cNvPicPr/>
                  </pic:nvPicPr>
                  <pic:blipFill>
                    <a:blip r:embed="rId6">
                      <a:extLst>
                        <a:ext uri="{BEBA8EAE-BF5A-486C-A8C5-ECC9F3942E4B}">
                          <a14:imgProps xmlns:a14="http://schemas.microsoft.com/office/drawing/2010/main">
                            <a14:imgLayer r:embed="rId7">
                              <a14:imgEffect>
                                <a14:backgroundRemoval t="9211" b="89474" l="5152" r="97273">
                                  <a14:foregroundMark x1="11061" y1="56579" x2="11061" y2="56579"/>
                                  <a14:foregroundMark x1="16818" y1="73026" x2="16818" y2="73026"/>
                                  <a14:foregroundMark x1="5303" y1="64474" x2="5303" y2="64474"/>
                                  <a14:foregroundMark x1="15303" y1="40132" x2="15303" y2="40132"/>
                                  <a14:foregroundMark x1="25909" y1="24342" x2="25909" y2="24342"/>
                                  <a14:foregroundMark x1="28182" y1="25000" x2="28182" y2="25000"/>
                                  <a14:foregroundMark x1="28030" y1="14474" x2="28030" y2="14474"/>
                                  <a14:foregroundMark x1="32121" y1="21711" x2="32121" y2="21711"/>
                                  <a14:foregroundMark x1="32576" y1="30921" x2="32576" y2="30921"/>
                                  <a14:foregroundMark x1="35455" y1="22368" x2="35455" y2="22368"/>
                                  <a14:foregroundMark x1="34545" y1="29605" x2="34545" y2="29605"/>
                                  <a14:foregroundMark x1="39091" y1="23026" x2="39091" y2="23026"/>
                                  <a14:foregroundMark x1="38333" y1="30921" x2="38333" y2="30921"/>
                                  <a14:foregroundMark x1="41515" y1="25000" x2="41515" y2="25000"/>
                                  <a14:foregroundMark x1="47576" y1="23684" x2="47576" y2="23684"/>
                                  <a14:foregroundMark x1="49848" y1="22368" x2="49848" y2="22368"/>
                                  <a14:foregroundMark x1="45606" y1="27632" x2="45606" y2="27632"/>
                                  <a14:foregroundMark x1="53333" y1="24342" x2="53333" y2="24342"/>
                                  <a14:foregroundMark x1="54697" y1="30921" x2="54697" y2="30921"/>
                                  <a14:foregroundMark x1="57121" y1="25658" x2="57121" y2="25658"/>
                                  <a14:foregroundMark x1="56970" y1="15132" x2="56970" y2="15132"/>
                                  <a14:foregroundMark x1="61061" y1="23684" x2="61061" y2="23684"/>
                                  <a14:foregroundMark x1="64091" y1="24342" x2="64091" y2="24342"/>
                                  <a14:foregroundMark x1="63939" y1="34211" x2="63939" y2="34211"/>
                                  <a14:foregroundMark x1="67879" y1="23684" x2="67879" y2="23684"/>
                                  <a14:foregroundMark x1="67424" y1="30921" x2="67424" y2="30921"/>
                                  <a14:foregroundMark x1="71061" y1="24342" x2="71061" y2="24342"/>
                                  <a14:foregroundMark x1="71667" y1="34868" x2="71667" y2="34868"/>
                                  <a14:foregroundMark x1="73333" y1="27632" x2="73333" y2="27632"/>
                                  <a14:foregroundMark x1="75606" y1="30263" x2="75606" y2="30263"/>
                                  <a14:foregroundMark x1="76818" y1="25658" x2="76818" y2="25658"/>
                                  <a14:foregroundMark x1="77727" y1="21711" x2="77727" y2="21711"/>
                                  <a14:foregroundMark x1="79394" y1="25658" x2="79394" y2="25658"/>
                                  <a14:foregroundMark x1="80606" y1="23026" x2="80606" y2="23026"/>
                                  <a14:foregroundMark x1="82273" y1="25658" x2="82273" y2="25658"/>
                                  <a14:foregroundMark x1="85152" y1="24342" x2="85152" y2="24342"/>
                                  <a14:foregroundMark x1="83788" y1="32237" x2="83788" y2="32237"/>
                                  <a14:foregroundMark x1="87727" y1="24342" x2="87727" y2="24342"/>
                                  <a14:foregroundMark x1="86970" y1="29605" x2="86970" y2="29605"/>
                                  <a14:foregroundMark x1="29394" y1="68421" x2="29394" y2="68421"/>
                                  <a14:foregroundMark x1="38030" y1="61184" x2="38030" y2="61184"/>
                                  <a14:foregroundMark x1="42424" y1="64474" x2="42424" y2="64474"/>
                                  <a14:foregroundMark x1="49545" y1="64474" x2="49545" y2="64474"/>
                                  <a14:foregroundMark x1="56818" y1="61842" x2="56818" y2="61842"/>
                                  <a14:foregroundMark x1="62424" y1="61184" x2="62424" y2="61184"/>
                                  <a14:foregroundMark x1="62424" y1="61184" x2="62424" y2="61184"/>
                                  <a14:foregroundMark x1="68788" y1="62500" x2="68788" y2="62500"/>
                                  <a14:foregroundMark x1="77121" y1="65789" x2="77121" y2="65789"/>
                                  <a14:foregroundMark x1="84848" y1="65132" x2="84848" y2="65132"/>
                                  <a14:foregroundMark x1="93636" y1="65789" x2="93636" y2="65789"/>
                                  <a14:foregroundMark x1="97273" y1="82895" x2="97273" y2="82895"/>
                                  <a14:foregroundMark x1="90758" y1="24342" x2="90758" y2="24342"/>
                                  <a14:foregroundMark x1="88636" y1="25000" x2="88636" y2="25000"/>
                                  <a14:foregroundMark x1="55606" y1="25658" x2="55606" y2="25658"/>
                                  <a14:foregroundMark x1="54394" y1="21053" x2="54394" y2="21053"/>
                                  <a14:foregroundMark x1="62576" y1="23684" x2="62576" y2="23684"/>
                                  <a14:foregroundMark x1="66364" y1="23684" x2="66364" y2="23684"/>
                                  <a14:foregroundMark x1="70758" y1="21711" x2="70758" y2="21711"/>
                                  <a14:foregroundMark x1="86515" y1="23684" x2="86515" y2="23684"/>
                                  <a14:foregroundMark x1="69242" y1="26316" x2="69242" y2="26316"/>
                                  <a14:foregroundMark x1="70606" y1="26974" x2="70606" y2="26974"/>
                                  <a14:foregroundMark x1="70909" y1="27632" x2="70909" y2="27632"/>
                                  <a14:foregroundMark x1="71364" y1="26316" x2="71364" y2="26316"/>
                                  <a14:foregroundMark x1="71364" y1="26316" x2="71364" y2="26316"/>
                                  <a14:foregroundMark x1="64091" y1="27632" x2="64091" y2="27632"/>
                                  <a14:foregroundMark x1="63788" y1="27632" x2="63788" y2="27632"/>
                                  <a14:backgroundMark x1="31515" y1="24342" x2="31515" y2="24342"/>
                                  <a14:backgroundMark x1="31515" y1="29605" x2="31515" y2="29605"/>
                                  <a14:backgroundMark x1="38636" y1="27632" x2="38636" y2="27632"/>
                                  <a14:backgroundMark x1="46515" y1="26974" x2="46515" y2="26974"/>
                                  <a14:backgroundMark x1="54697" y1="23684" x2="54697" y2="23684"/>
                                  <a14:backgroundMark x1="53788" y1="29605" x2="53788" y2="29605"/>
                                  <a14:backgroundMark x1="63788" y1="25658" x2="63788" y2="25658"/>
                                  <a14:backgroundMark x1="70152" y1="24342" x2="70152" y2="24342"/>
                                  <a14:backgroundMark x1="88030" y1="28289" x2="88030" y2="28289"/>
                                  <a14:backgroundMark x1="87273" y1="24342" x2="87273" y2="24342"/>
                                  <a14:backgroundMark x1="68030" y1="26316" x2="68030" y2="26316"/>
                                  <a14:backgroundMark x1="70909" y1="25000" x2="70909" y2="25000"/>
                                  <a14:backgroundMark x1="71212" y1="25658" x2="71212" y2="25658"/>
                                  <a14:backgroundMark x1="63636" y1="30263" x2="63636" y2="30263"/>
                                  <a14:backgroundMark x1="70152" y1="29605" x2="70152" y2="29605"/>
                                  <a14:backgroundMark x1="71212" y1="65789" x2="71212" y2="65789"/>
                                  <a14:backgroundMark x1="51667" y1="66447" x2="51667" y2="66447"/>
                                </a14:backgroundRemoval>
                              </a14:imgEffect>
                            </a14:imgLayer>
                          </a14:imgProps>
                        </a:ext>
                        <a:ext uri="{28A0092B-C50C-407E-A947-70E740481C1C}">
                          <a14:useLocalDpi xmlns:a14="http://schemas.microsoft.com/office/drawing/2010/main" val="0"/>
                        </a:ext>
                      </a:extLst>
                    </a:blip>
                    <a:stretch>
                      <a:fillRect/>
                    </a:stretch>
                  </pic:blipFill>
                  <pic:spPr>
                    <a:xfrm>
                      <a:off x="0" y="0"/>
                      <a:ext cx="5238750" cy="1206500"/>
                    </a:xfrm>
                    <a:prstGeom prst="rect">
                      <a:avLst/>
                    </a:prstGeom>
                  </pic:spPr>
                </pic:pic>
              </a:graphicData>
            </a:graphic>
            <wp14:sizeRelH relativeFrom="margin">
              <wp14:pctWidth>0</wp14:pctWidth>
            </wp14:sizeRelH>
            <wp14:sizeRelV relativeFrom="margin">
              <wp14:pctHeight>0</wp14:pctHeight>
            </wp14:sizeRelV>
          </wp:anchor>
        </w:drawing>
      </w:r>
    </w:p>
    <w:p w14:paraId="101B7406" w14:textId="00FB075D" w:rsidR="00613DA0" w:rsidRDefault="0090240C" w:rsidP="0090240C">
      <w:pPr>
        <w:pStyle w:val="Kop2"/>
        <w:tabs>
          <w:tab w:val="left" w:pos="6513"/>
          <w:tab w:val="right" w:pos="9026"/>
        </w:tabs>
        <w:rPr>
          <w:rFonts w:ascii="Calibri" w:eastAsia="Calibri" w:hAnsi="Calibri" w:cs="Calibri"/>
          <w:b/>
          <w:bCs/>
          <w:color w:val="242424"/>
          <w:sz w:val="72"/>
          <w:szCs w:val="72"/>
        </w:rPr>
      </w:pPr>
      <w:r>
        <w:rPr>
          <w:rFonts w:ascii="Calibri" w:eastAsia="Calibri" w:hAnsi="Calibri" w:cs="Calibri"/>
          <w:b/>
          <w:bCs/>
          <w:color w:val="242424"/>
          <w:sz w:val="72"/>
          <w:szCs w:val="72"/>
        </w:rPr>
        <w:tab/>
      </w:r>
      <w:r>
        <w:rPr>
          <w:rFonts w:ascii="Calibri" w:eastAsia="Calibri" w:hAnsi="Calibri" w:cs="Calibri"/>
          <w:b/>
          <w:bCs/>
          <w:color w:val="242424"/>
          <w:sz w:val="72"/>
          <w:szCs w:val="72"/>
        </w:rPr>
        <w:tab/>
      </w:r>
    </w:p>
    <w:p w14:paraId="2D1C9C0F" w14:textId="65D39ACB" w:rsidR="00613DA0" w:rsidRDefault="00D603F4" w:rsidP="5D10EA07">
      <w:r>
        <w:rPr>
          <w:rFonts w:ascii="Calibri" w:eastAsia="Calibri" w:hAnsi="Calibri" w:cs="Calibri"/>
          <w:b/>
          <w:bCs/>
          <w:noProof/>
          <w:color w:val="242424"/>
          <w:sz w:val="76"/>
          <w:szCs w:val="76"/>
        </w:rPr>
        <mc:AlternateContent>
          <mc:Choice Requires="wps">
            <w:drawing>
              <wp:anchor distT="0" distB="0" distL="114300" distR="114300" simplePos="0" relativeHeight="251659264" behindDoc="0" locked="0" layoutInCell="1" allowOverlap="1" wp14:anchorId="22F9AB17" wp14:editId="3079D932">
                <wp:simplePos x="0" y="0"/>
                <wp:positionH relativeFrom="page">
                  <wp:align>left</wp:align>
                </wp:positionH>
                <wp:positionV relativeFrom="paragraph">
                  <wp:posOffset>259080</wp:posOffset>
                </wp:positionV>
                <wp:extent cx="3002280" cy="695325"/>
                <wp:effectExtent l="0" t="0" r="26670" b="28575"/>
                <wp:wrapNone/>
                <wp:docPr id="31890382" name="Stroomdiagram: Uitstel 1"/>
                <wp:cNvGraphicFramePr/>
                <a:graphic xmlns:a="http://schemas.openxmlformats.org/drawingml/2006/main">
                  <a:graphicData uri="http://schemas.microsoft.com/office/word/2010/wordprocessingShape">
                    <wps:wsp>
                      <wps:cNvSpPr/>
                      <wps:spPr>
                        <a:xfrm>
                          <a:off x="0" y="0"/>
                          <a:ext cx="3002280" cy="695325"/>
                        </a:xfrm>
                        <a:prstGeom prst="flowChartDelay">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858A4C" w14:textId="16BD3AC5" w:rsidR="00414901" w:rsidRPr="009E25D7" w:rsidRDefault="00414901" w:rsidP="00414901">
                            <w:pPr>
                              <w:jc w:val="center"/>
                              <w:rPr>
                                <w:rFonts w:ascii="Amasis MT Pro" w:hAnsi="Amasis MT Pro"/>
                                <w:b/>
                                <w:bCs/>
                                <w:color w:val="FFD966" w:themeColor="accent4" w:themeTint="99"/>
                                <w:sz w:val="56"/>
                                <w:szCs w:val="56"/>
                              </w:rPr>
                            </w:pPr>
                            <w:r w:rsidRPr="009E25D7">
                              <w:rPr>
                                <w:rFonts w:ascii="Amasis MT Pro" w:hAnsi="Amasis MT Pro"/>
                                <w:b/>
                                <w:bCs/>
                                <w:color w:val="FFD966" w:themeColor="accent4" w:themeTint="99"/>
                                <w:sz w:val="56"/>
                                <w:szCs w:val="56"/>
                              </w:rPr>
                              <w:t>Vacature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9AB17" id="_x0000_t135" coordsize="21600,21600" o:spt="135" path="m10800,qx21600,10800,10800,21600l,21600,,xe">
                <v:stroke joinstyle="miter"/>
                <v:path gradientshapeok="t" o:connecttype="rect" textboxrect="0,3163,18437,18437"/>
              </v:shapetype>
              <v:shape id="Stroomdiagram: Uitstel 1" o:spid="_x0000_s1027" type="#_x0000_t135" style="position:absolute;margin-left:0;margin-top:20.4pt;width:236.4pt;height:54.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" fillcolor="#1f3763 [1604]" strokecolor="#09101d [484]" strokeweight="1pt">
                <v:textbox>
                  <w:txbxContent>
                    <w:p w14:paraId="5D858A4C" w14:textId="16BD3AC5" w:rsidR="00414901" w:rsidRPr="009E25D7" w:rsidRDefault="00414901" w:rsidP="00414901">
                      <w:pPr>
                        <w:jc w:val="center"/>
                        <w:rPr>
                          <w:rFonts w:ascii="Amasis MT Pro" w:hAnsi="Amasis MT Pro"/>
                          <w:b/>
                          <w:bCs/>
                          <w:color w:val="FFD966" w:themeColor="accent4" w:themeTint="99"/>
                          <w:sz w:val="56"/>
                          <w:szCs w:val="56"/>
                        </w:rPr>
                      </w:pPr>
                      <w:r w:rsidRPr="009E25D7">
                        <w:rPr>
                          <w:rFonts w:ascii="Amasis MT Pro" w:hAnsi="Amasis MT Pro"/>
                          <w:b/>
                          <w:bCs/>
                          <w:color w:val="FFD966" w:themeColor="accent4" w:themeTint="99"/>
                          <w:sz w:val="56"/>
                          <w:szCs w:val="56"/>
                        </w:rPr>
                        <w:t>Vacature</w:t>
                      </w:r>
                    </w:p>
                  </w:txbxContent>
                </v:textbox>
                <w10:wrap anchorx="page"/>
              </v:shape>
            </w:pict>
          </mc:Fallback>
        </mc:AlternateContent>
      </w:r>
    </w:p>
    <w:p w14:paraId="631B323B" w14:textId="46213D09" w:rsidR="008735C0" w:rsidRDefault="008735C0" w:rsidP="008735C0">
      <w:pPr>
        <w:pStyle w:val="Geenafstand"/>
      </w:pPr>
    </w:p>
    <w:p w14:paraId="170395C2" w14:textId="18C913F6" w:rsidR="00613DA0" w:rsidRPr="008735C0" w:rsidRDefault="00211611" w:rsidP="00211611">
      <w:pPr>
        <w:jc w:val="right"/>
        <w:rPr>
          <w:b/>
          <w:bCs/>
          <w:color w:val="1F3864" w:themeColor="accent1" w:themeShade="80"/>
          <w:sz w:val="40"/>
          <w:szCs w:val="40"/>
        </w:rPr>
      </w:pPr>
      <w:r w:rsidRPr="008735C0">
        <w:rPr>
          <w:b/>
          <w:bCs/>
          <w:color w:val="1F3864" w:themeColor="accent1" w:themeShade="80"/>
          <w:sz w:val="40"/>
          <w:szCs w:val="40"/>
        </w:rPr>
        <w:t>Waarnemend huisarts/HIDHA</w:t>
      </w:r>
      <w:r w:rsidR="00D603F4">
        <w:rPr>
          <w:b/>
          <w:bCs/>
          <w:color w:val="1F3864" w:themeColor="accent1" w:themeShade="80"/>
          <w:sz w:val="40"/>
          <w:szCs w:val="40"/>
        </w:rPr>
        <w:tab/>
      </w:r>
      <w:r w:rsidR="00D603F4">
        <w:rPr>
          <w:b/>
          <w:bCs/>
          <w:color w:val="1F3864" w:themeColor="accent1" w:themeShade="80"/>
          <w:sz w:val="40"/>
          <w:szCs w:val="40"/>
        </w:rPr>
        <w:tab/>
      </w:r>
    </w:p>
    <w:p w14:paraId="350D627F" w14:textId="7D4F2D85" w:rsidR="00613DA0" w:rsidRPr="009E25D7" w:rsidRDefault="02F91232" w:rsidP="5D10EA07">
      <w:pPr>
        <w:pStyle w:val="Kop1"/>
        <w:rPr>
          <w:rFonts w:ascii="Calibri" w:eastAsia="Calibri" w:hAnsi="Calibri" w:cs="Calibri"/>
          <w:b/>
          <w:bCs/>
          <w:color w:val="1F3864" w:themeColor="accent1" w:themeShade="80"/>
          <w:sz w:val="32"/>
          <w:szCs w:val="32"/>
        </w:rPr>
      </w:pPr>
      <w:r w:rsidRPr="009E25D7">
        <w:rPr>
          <w:color w:val="1F3864" w:themeColor="accent1" w:themeShade="80"/>
          <w:sz w:val="40"/>
          <w:szCs w:val="40"/>
        </w:rPr>
        <w:t>Wie zoeken wij?</w:t>
      </w:r>
    </w:p>
    <w:p w14:paraId="7D65E76A" w14:textId="34B61723" w:rsidR="00211611" w:rsidRPr="00211611" w:rsidRDefault="00211611" w:rsidP="00211611">
      <w:pPr>
        <w:spacing w:after="0"/>
        <w:rPr>
          <w:sz w:val="22"/>
          <w:szCs w:val="22"/>
        </w:rPr>
      </w:pPr>
      <w:r w:rsidRPr="00211611">
        <w:rPr>
          <w:sz w:val="22"/>
          <w:szCs w:val="22"/>
        </w:rPr>
        <w:t>We zijn wegens uitbreiding van de praktijk, op zoek naar een enthousiaste (waarnemend) huisarts,</w:t>
      </w:r>
    </w:p>
    <w:p w14:paraId="496BCA57" w14:textId="3F4B8100" w:rsidR="00211611" w:rsidRPr="00211611" w:rsidRDefault="00211611" w:rsidP="00211611">
      <w:pPr>
        <w:spacing w:after="0"/>
        <w:rPr>
          <w:sz w:val="22"/>
          <w:szCs w:val="22"/>
        </w:rPr>
      </w:pPr>
      <w:r w:rsidRPr="00211611">
        <w:rPr>
          <w:sz w:val="22"/>
          <w:szCs w:val="22"/>
        </w:rPr>
        <w:t>die het leuk vindt om te werken in een stabiel, gezellig en hecht team in een splinternieuw</w:t>
      </w:r>
    </w:p>
    <w:p w14:paraId="473E36C2" w14:textId="77777777" w:rsidR="00211611" w:rsidRPr="00211611" w:rsidRDefault="00211611" w:rsidP="00211611">
      <w:pPr>
        <w:spacing w:after="0"/>
        <w:rPr>
          <w:sz w:val="22"/>
          <w:szCs w:val="22"/>
        </w:rPr>
      </w:pPr>
      <w:r w:rsidRPr="00211611">
        <w:rPr>
          <w:sz w:val="22"/>
          <w:szCs w:val="22"/>
        </w:rPr>
        <w:t>gezondheidscentrum in Bergen op Zoom. We zoeken een pati</w:t>
      </w:r>
      <w:r w:rsidRPr="00211611">
        <w:rPr>
          <w:sz w:val="22"/>
          <w:szCs w:val="22"/>
        </w:rPr>
        <w:t>ë</w:t>
      </w:r>
      <w:r w:rsidRPr="00211611">
        <w:rPr>
          <w:sz w:val="22"/>
          <w:szCs w:val="22"/>
        </w:rPr>
        <w:t>ntgericht iemand, die ervan houdt om</w:t>
      </w:r>
    </w:p>
    <w:p w14:paraId="2D9A2FED" w14:textId="1DEC4B37" w:rsidR="009E25D7" w:rsidRPr="009E25D7" w:rsidRDefault="00211611" w:rsidP="00211611">
      <w:pPr>
        <w:spacing w:after="0"/>
        <w:rPr>
          <w:sz w:val="22"/>
          <w:szCs w:val="22"/>
        </w:rPr>
      </w:pPr>
      <w:r w:rsidRPr="00211611">
        <w:rPr>
          <w:sz w:val="22"/>
          <w:szCs w:val="22"/>
        </w:rPr>
        <w:t>in teamverband te werken en graag samenwerkt met andere disciplines.</w:t>
      </w:r>
      <w:r>
        <w:rPr>
          <w:sz w:val="22"/>
          <w:szCs w:val="22"/>
        </w:rPr>
        <w:t xml:space="preserve"> </w:t>
      </w:r>
      <w:r w:rsidR="51E743C7" w:rsidRPr="009E25D7">
        <w:rPr>
          <w:sz w:val="22"/>
          <w:szCs w:val="22"/>
        </w:rPr>
        <w:t xml:space="preserve">We staan open voor zowel </w:t>
      </w:r>
      <w:r>
        <w:rPr>
          <w:sz w:val="22"/>
          <w:szCs w:val="22"/>
        </w:rPr>
        <w:t xml:space="preserve">een korte- als langdurige samenwerking in de vorm van </w:t>
      </w:r>
      <w:r w:rsidR="51E743C7" w:rsidRPr="009E25D7">
        <w:rPr>
          <w:sz w:val="22"/>
          <w:szCs w:val="22"/>
        </w:rPr>
        <w:t xml:space="preserve">waarneming </w:t>
      </w:r>
      <w:r>
        <w:rPr>
          <w:sz w:val="22"/>
          <w:szCs w:val="22"/>
        </w:rPr>
        <w:t>of een loondienstverband  (</w:t>
      </w:r>
      <w:proofErr w:type="spellStart"/>
      <w:r>
        <w:rPr>
          <w:sz w:val="22"/>
          <w:szCs w:val="22"/>
        </w:rPr>
        <w:t>Hidha</w:t>
      </w:r>
      <w:proofErr w:type="spellEnd"/>
      <w:r>
        <w:rPr>
          <w:sz w:val="22"/>
          <w:szCs w:val="22"/>
        </w:rPr>
        <w:t>).</w:t>
      </w:r>
    </w:p>
    <w:p w14:paraId="44DFEEF3" w14:textId="0DE81F2A" w:rsidR="00211611" w:rsidRDefault="00211611" w:rsidP="009E25D7">
      <w:pPr>
        <w:rPr>
          <w:color w:val="1F3864" w:themeColor="accent1" w:themeShade="80"/>
          <w:sz w:val="40"/>
          <w:szCs w:val="40"/>
        </w:rPr>
      </w:pPr>
      <w:r>
        <w:rPr>
          <w:noProof/>
        </w:rPr>
        <w:drawing>
          <wp:anchor distT="0" distB="0" distL="114300" distR="114300" simplePos="0" relativeHeight="251676672" behindDoc="1" locked="0" layoutInCell="1" allowOverlap="1" wp14:anchorId="3AD55187" wp14:editId="5AF2CDEF">
            <wp:simplePos x="0" y="0"/>
            <wp:positionH relativeFrom="margin">
              <wp:posOffset>4602480</wp:posOffset>
            </wp:positionH>
            <wp:positionV relativeFrom="paragraph">
              <wp:posOffset>-635</wp:posOffset>
            </wp:positionV>
            <wp:extent cx="2048510" cy="1036320"/>
            <wp:effectExtent l="0" t="0" r="8890" b="0"/>
            <wp:wrapNone/>
            <wp:docPr id="112468839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510" cy="1036320"/>
                    </a:xfrm>
                    <a:prstGeom prst="rect">
                      <a:avLst/>
                    </a:prstGeom>
                    <a:noFill/>
                  </pic:spPr>
                </pic:pic>
              </a:graphicData>
            </a:graphic>
            <wp14:sizeRelH relativeFrom="page">
              <wp14:pctWidth>0</wp14:pctWidth>
            </wp14:sizeRelH>
            <wp14:sizeRelV relativeFrom="page">
              <wp14:pctHeight>0</wp14:pctHeight>
            </wp14:sizeRelV>
          </wp:anchor>
        </w:drawing>
      </w:r>
    </w:p>
    <w:p w14:paraId="21BA658C" w14:textId="25764273" w:rsidR="00613DA0" w:rsidRDefault="2A537A54" w:rsidP="009E25D7">
      <w:pPr>
        <w:rPr>
          <w:color w:val="1F3864" w:themeColor="accent1" w:themeShade="80"/>
          <w:sz w:val="40"/>
          <w:szCs w:val="40"/>
        </w:rPr>
      </w:pPr>
      <w:r w:rsidRPr="009E25D7">
        <w:rPr>
          <w:color w:val="1F3864" w:themeColor="accent1" w:themeShade="80"/>
          <w:sz w:val="40"/>
          <w:szCs w:val="40"/>
        </w:rPr>
        <w:t>De praktijk</w:t>
      </w:r>
    </w:p>
    <w:p w14:paraId="710B2720" w14:textId="77777777" w:rsidR="00211611" w:rsidRPr="00211611" w:rsidRDefault="00211611" w:rsidP="00211611">
      <w:pPr>
        <w:spacing w:after="0"/>
        <w:rPr>
          <w:sz w:val="22"/>
          <w:szCs w:val="22"/>
        </w:rPr>
      </w:pPr>
      <w:r w:rsidRPr="00211611">
        <w:rPr>
          <w:sz w:val="22"/>
          <w:szCs w:val="22"/>
        </w:rPr>
        <w:t>•</w:t>
      </w:r>
      <w:r w:rsidRPr="00211611">
        <w:rPr>
          <w:sz w:val="22"/>
          <w:szCs w:val="22"/>
        </w:rPr>
        <w:t xml:space="preserve"> Ons nieuwe gezondheidscentrum centraal in Bergen op Zoom heeft zijn deuren in december 2023</w:t>
      </w:r>
    </w:p>
    <w:p w14:paraId="53E8ED76" w14:textId="77777777" w:rsidR="00211611" w:rsidRDefault="00211611" w:rsidP="00211611">
      <w:pPr>
        <w:spacing w:after="0"/>
        <w:rPr>
          <w:sz w:val="22"/>
          <w:szCs w:val="22"/>
        </w:rPr>
      </w:pPr>
      <w:r w:rsidRPr="00211611">
        <w:rPr>
          <w:sz w:val="22"/>
          <w:szCs w:val="22"/>
        </w:rPr>
        <w:t>geopend. De praktijk biedt zorg aan in totaal ruim 8000 pati</w:t>
      </w:r>
      <w:r w:rsidRPr="00211611">
        <w:rPr>
          <w:sz w:val="22"/>
          <w:szCs w:val="22"/>
        </w:rPr>
        <w:t>ë</w:t>
      </w:r>
      <w:r w:rsidRPr="00211611">
        <w:rPr>
          <w:sz w:val="22"/>
          <w:szCs w:val="22"/>
        </w:rPr>
        <w:t>nten.</w:t>
      </w:r>
    </w:p>
    <w:p w14:paraId="25EA0C9B" w14:textId="77777777" w:rsidR="00211611" w:rsidRPr="00211611" w:rsidRDefault="00211611" w:rsidP="00211611">
      <w:pPr>
        <w:spacing w:after="0"/>
        <w:rPr>
          <w:sz w:val="22"/>
          <w:szCs w:val="22"/>
        </w:rPr>
      </w:pPr>
    </w:p>
    <w:p w14:paraId="29EAA501" w14:textId="1CC0B03E" w:rsidR="00211611" w:rsidRPr="00211611" w:rsidRDefault="00211611" w:rsidP="00211611">
      <w:pPr>
        <w:spacing w:after="0"/>
        <w:rPr>
          <w:sz w:val="22"/>
          <w:szCs w:val="22"/>
        </w:rPr>
      </w:pPr>
      <w:r w:rsidRPr="00211611">
        <w:rPr>
          <w:sz w:val="22"/>
          <w:szCs w:val="22"/>
        </w:rPr>
        <w:t>•</w:t>
      </w:r>
      <w:r w:rsidRPr="00211611">
        <w:rPr>
          <w:sz w:val="22"/>
          <w:szCs w:val="22"/>
        </w:rPr>
        <w:t xml:space="preserve"> Ons team bestaat momenteel uit 3 huisartsen, 1 waarnemend huisarts, 8 assistenten, 2 </w:t>
      </w:r>
      <w:proofErr w:type="spellStart"/>
      <w:r w:rsidRPr="00211611">
        <w:rPr>
          <w:sz w:val="22"/>
          <w:szCs w:val="22"/>
        </w:rPr>
        <w:t>PA</w:t>
      </w:r>
      <w:r>
        <w:rPr>
          <w:sz w:val="22"/>
          <w:szCs w:val="22"/>
        </w:rPr>
        <w:t>’</w:t>
      </w:r>
      <w:r w:rsidRPr="00211611">
        <w:rPr>
          <w:sz w:val="22"/>
          <w:szCs w:val="22"/>
        </w:rPr>
        <w:t>s</w:t>
      </w:r>
      <w:proofErr w:type="spellEnd"/>
      <w:r w:rsidRPr="00211611">
        <w:rPr>
          <w:sz w:val="22"/>
          <w:szCs w:val="22"/>
        </w:rPr>
        <w:t xml:space="preserve">, </w:t>
      </w:r>
      <w:r>
        <w:rPr>
          <w:sz w:val="22"/>
          <w:szCs w:val="22"/>
        </w:rPr>
        <w:t xml:space="preserve">                        </w:t>
      </w:r>
    </w:p>
    <w:p w14:paraId="29C8E8BD" w14:textId="554F58C7" w:rsidR="00211611" w:rsidRDefault="00211611" w:rsidP="00211611">
      <w:pPr>
        <w:spacing w:after="0"/>
        <w:rPr>
          <w:sz w:val="22"/>
          <w:szCs w:val="22"/>
        </w:rPr>
      </w:pPr>
      <w:r>
        <w:rPr>
          <w:sz w:val="22"/>
          <w:szCs w:val="22"/>
        </w:rPr>
        <w:t xml:space="preserve">2 </w:t>
      </w:r>
      <w:r w:rsidRPr="00211611">
        <w:rPr>
          <w:sz w:val="22"/>
          <w:szCs w:val="22"/>
        </w:rPr>
        <w:t>POHGGZ en 2 POH-S en daarnaast leidt onze praktijk huisartsen op</w:t>
      </w:r>
      <w:r>
        <w:rPr>
          <w:sz w:val="22"/>
          <w:szCs w:val="22"/>
        </w:rPr>
        <w:t>.</w:t>
      </w:r>
    </w:p>
    <w:p w14:paraId="08A04408" w14:textId="77777777" w:rsidR="00211611" w:rsidRPr="00211611" w:rsidRDefault="00211611" w:rsidP="00211611">
      <w:pPr>
        <w:spacing w:after="0"/>
        <w:rPr>
          <w:sz w:val="22"/>
          <w:szCs w:val="22"/>
        </w:rPr>
      </w:pPr>
    </w:p>
    <w:p w14:paraId="1B95582E" w14:textId="77777777" w:rsidR="00211611" w:rsidRPr="00211611" w:rsidRDefault="00211611" w:rsidP="00211611">
      <w:pPr>
        <w:spacing w:after="0"/>
        <w:rPr>
          <w:sz w:val="22"/>
          <w:szCs w:val="22"/>
        </w:rPr>
      </w:pPr>
      <w:r w:rsidRPr="00211611">
        <w:rPr>
          <w:sz w:val="22"/>
          <w:szCs w:val="22"/>
        </w:rPr>
        <w:t>•</w:t>
      </w:r>
      <w:r w:rsidRPr="00211611">
        <w:rPr>
          <w:sz w:val="22"/>
          <w:szCs w:val="22"/>
        </w:rPr>
        <w:t xml:space="preserve"> De pati</w:t>
      </w:r>
      <w:r w:rsidRPr="00211611">
        <w:rPr>
          <w:sz w:val="22"/>
          <w:szCs w:val="22"/>
        </w:rPr>
        <w:t>ë</w:t>
      </w:r>
      <w:r w:rsidRPr="00211611">
        <w:rPr>
          <w:sz w:val="22"/>
          <w:szCs w:val="22"/>
        </w:rPr>
        <w:t>ntenpopulatie is divers wat betreft opleidingsniveau en achtergrond. De meesten voldoen</w:t>
      </w:r>
    </w:p>
    <w:p w14:paraId="4B64950F" w14:textId="77777777" w:rsidR="00211611" w:rsidRDefault="00211611" w:rsidP="00211611">
      <w:pPr>
        <w:spacing w:after="0"/>
        <w:rPr>
          <w:sz w:val="22"/>
          <w:szCs w:val="22"/>
        </w:rPr>
      </w:pPr>
      <w:r w:rsidRPr="00211611">
        <w:rPr>
          <w:sz w:val="22"/>
          <w:szCs w:val="22"/>
        </w:rPr>
        <w:t>echter aan de typische Brabantse mentaliteit en zijn dus fijn en laagdrempelig in de omgang.</w:t>
      </w:r>
    </w:p>
    <w:p w14:paraId="2B509378" w14:textId="77777777" w:rsidR="00211611" w:rsidRPr="00211611" w:rsidRDefault="00211611" w:rsidP="00211611">
      <w:pPr>
        <w:spacing w:after="0"/>
        <w:rPr>
          <w:sz w:val="22"/>
          <w:szCs w:val="22"/>
        </w:rPr>
      </w:pPr>
    </w:p>
    <w:p w14:paraId="6CB72AB3" w14:textId="77777777" w:rsidR="00211611" w:rsidRPr="00211611" w:rsidRDefault="00211611" w:rsidP="00211611">
      <w:pPr>
        <w:spacing w:after="0"/>
        <w:rPr>
          <w:sz w:val="22"/>
          <w:szCs w:val="22"/>
        </w:rPr>
      </w:pPr>
      <w:r w:rsidRPr="00211611">
        <w:rPr>
          <w:sz w:val="22"/>
          <w:szCs w:val="22"/>
        </w:rPr>
        <w:t>•</w:t>
      </w:r>
      <w:r w:rsidRPr="00211611">
        <w:rPr>
          <w:sz w:val="22"/>
          <w:szCs w:val="22"/>
        </w:rPr>
        <w:t xml:space="preserve"> Daarnaast zijn er meerdere doorgroeimogelijkheden binnen onze praktijk en gezondheidscentrum</w:t>
      </w:r>
    </w:p>
    <w:p w14:paraId="49EE1574" w14:textId="77777777" w:rsidR="00211611" w:rsidRPr="00211611" w:rsidRDefault="00211611" w:rsidP="00211611">
      <w:pPr>
        <w:spacing w:after="0"/>
        <w:rPr>
          <w:sz w:val="22"/>
          <w:szCs w:val="22"/>
        </w:rPr>
      </w:pPr>
      <w:r w:rsidRPr="00211611">
        <w:rPr>
          <w:sz w:val="22"/>
          <w:szCs w:val="22"/>
        </w:rPr>
        <w:t>en is er uitzicht op een langdurig dienstverband dan wel associatie. Je werkt veel samen met</w:t>
      </w:r>
    </w:p>
    <w:p w14:paraId="4DB9E9DE" w14:textId="77777777" w:rsidR="00211611" w:rsidRPr="00211611" w:rsidRDefault="00211611" w:rsidP="00211611">
      <w:pPr>
        <w:spacing w:after="0"/>
        <w:rPr>
          <w:sz w:val="22"/>
          <w:szCs w:val="22"/>
        </w:rPr>
      </w:pPr>
      <w:r w:rsidRPr="00211611">
        <w:rPr>
          <w:sz w:val="22"/>
          <w:szCs w:val="22"/>
        </w:rPr>
        <w:t>verschillende zorgprofessionals en indien gewenst kun je verschillende multidisciplinaire taken</w:t>
      </w:r>
    </w:p>
    <w:p w14:paraId="7DECB2CD" w14:textId="77777777" w:rsidR="00211611" w:rsidRPr="00211611" w:rsidRDefault="00211611" w:rsidP="00211611">
      <w:pPr>
        <w:spacing w:after="0"/>
        <w:rPr>
          <w:sz w:val="22"/>
          <w:szCs w:val="22"/>
        </w:rPr>
      </w:pPr>
      <w:r w:rsidRPr="00211611">
        <w:rPr>
          <w:sz w:val="22"/>
          <w:szCs w:val="22"/>
        </w:rPr>
        <w:t xml:space="preserve">oppakken binnen het centrum en hier dus helemaal je eigen draai aan </w:t>
      </w:r>
      <w:proofErr w:type="spellStart"/>
      <w:r w:rsidRPr="00211611">
        <w:rPr>
          <w:sz w:val="22"/>
          <w:szCs w:val="22"/>
        </w:rPr>
        <w:t>geven.</w:t>
      </w:r>
      <w:proofErr w:type="spellEnd"/>
    </w:p>
    <w:p w14:paraId="61F6AB79" w14:textId="77777777" w:rsidR="00211611" w:rsidRDefault="00211611" w:rsidP="00211611">
      <w:pPr>
        <w:pStyle w:val="Kop2"/>
        <w:tabs>
          <w:tab w:val="right" w:pos="9026"/>
        </w:tabs>
        <w:spacing w:before="0" w:after="0"/>
        <w:rPr>
          <w:rFonts w:eastAsia="Amasis MT Pro" w:hAnsi="Amasis MT Pro" w:cs="Amasis MT Pro"/>
          <w:color w:val="1F3864" w:themeColor="accent1" w:themeShade="80"/>
          <w:sz w:val="22"/>
          <w:szCs w:val="22"/>
        </w:rPr>
      </w:pPr>
    </w:p>
    <w:p w14:paraId="7BCCFA3E" w14:textId="7C9457BB" w:rsidR="00613DA0" w:rsidRPr="009E25D7" w:rsidRDefault="6BCF0E72" w:rsidP="00211611">
      <w:pPr>
        <w:pStyle w:val="Kop2"/>
        <w:tabs>
          <w:tab w:val="right" w:pos="9026"/>
        </w:tabs>
        <w:spacing w:before="0" w:after="0"/>
        <w:rPr>
          <w:rFonts w:eastAsia="Amasis MT Pro" w:hAnsi="Amasis MT Pro" w:cs="Amasis MT Pro"/>
          <w:sz w:val="44"/>
          <w:szCs w:val="44"/>
        </w:rPr>
      </w:pPr>
      <w:r w:rsidRPr="009E25D7">
        <w:rPr>
          <w:rFonts w:eastAsia="Amasis MT Pro" w:hAnsi="Amasis MT Pro" w:cs="Amasis MT Pro"/>
          <w:color w:val="1F3864" w:themeColor="accent1" w:themeShade="80"/>
          <w:sz w:val="40"/>
          <w:szCs w:val="40"/>
        </w:rPr>
        <w:t>Wat bieden wij?</w:t>
      </w:r>
      <w:r w:rsidR="009E25D7" w:rsidRPr="009E25D7">
        <w:rPr>
          <w:rFonts w:eastAsia="Amasis MT Pro" w:hAnsi="Amasis MT Pro" w:cs="Amasis MT Pro"/>
          <w:sz w:val="44"/>
          <w:szCs w:val="44"/>
        </w:rPr>
        <w:tab/>
      </w:r>
    </w:p>
    <w:p w14:paraId="2109D744" w14:textId="39327DA2" w:rsidR="00DF35C6" w:rsidRDefault="00D603F4" w:rsidP="5D10EA07">
      <w:pPr>
        <w:ind w:left="363"/>
        <w:rPr>
          <w:rFonts w:eastAsia="Trade Gothic Next" w:hAnsi="Trade Gothic Next" w:cs="Trade Gothic Next"/>
        </w:rPr>
      </w:pPr>
      <w:r>
        <w:rPr>
          <w:noProof/>
        </w:rPr>
        <mc:AlternateContent>
          <mc:Choice Requires="wps">
            <w:drawing>
              <wp:anchor distT="0" distB="0" distL="114300" distR="114300" simplePos="0" relativeHeight="251667456" behindDoc="1" locked="0" layoutInCell="1" allowOverlap="1" wp14:anchorId="160872AA" wp14:editId="6241A337">
                <wp:simplePos x="0" y="0"/>
                <wp:positionH relativeFrom="page">
                  <wp:align>left</wp:align>
                </wp:positionH>
                <wp:positionV relativeFrom="paragraph">
                  <wp:posOffset>1026160</wp:posOffset>
                </wp:positionV>
                <wp:extent cx="7517130" cy="1653540"/>
                <wp:effectExtent l="0" t="0" r="26670" b="22860"/>
                <wp:wrapNone/>
                <wp:docPr id="82111004" name="Rechthoek: afgeronde hoeken 8"/>
                <wp:cNvGraphicFramePr/>
                <a:graphic xmlns:a="http://schemas.openxmlformats.org/drawingml/2006/main">
                  <a:graphicData uri="http://schemas.microsoft.com/office/word/2010/wordprocessingShape">
                    <wps:wsp>
                      <wps:cNvSpPr/>
                      <wps:spPr>
                        <a:xfrm>
                          <a:off x="0" y="0"/>
                          <a:ext cx="7517130" cy="165354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C66271" w14:textId="4B78CD8A" w:rsidR="009E25D7" w:rsidRDefault="009E25D7" w:rsidP="009E2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872AA" id="Rechthoek: afgeronde hoeken 8" o:spid="_x0000_s1028" style="position:absolute;left:0;text-align:left;margin-left:0;margin-top:80.8pt;width:591.9pt;height:130.2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" fillcolor="#1f3763 [1604]" strokecolor="#09101d [484]" strokeweight="1pt">
                <v:stroke joinstyle="miter"/>
                <v:textbox>
                  <w:txbxContent>
                    <w:p w14:paraId="0AC66271" w14:textId="4B78CD8A" w:rsidR="009E25D7" w:rsidRDefault="009E25D7" w:rsidP="009E25D7">
                      <w:pPr>
                        <w:jc w:val="center"/>
                      </w:pPr>
                    </w:p>
                  </w:txbxContent>
                </v:textbox>
                <w10:wrap anchorx="page"/>
              </v:roundrect>
            </w:pict>
          </mc:Fallback>
        </mc:AlternateContent>
      </w:r>
      <w:r w:rsidR="6BCF0E72" w:rsidRPr="009E25D7">
        <w:rPr>
          <w:rFonts w:eastAsia="Trade Gothic Next" w:hAnsi="Trade Gothic Next" w:cs="Trade Gothic Next"/>
          <w:sz w:val="22"/>
          <w:szCs w:val="22"/>
        </w:rPr>
        <w:t xml:space="preserve">We bieden een dienstverband voor </w:t>
      </w:r>
      <w:r w:rsidR="1E5A6C8D" w:rsidRPr="009E25D7">
        <w:rPr>
          <w:rFonts w:eastAsia="Trade Gothic Next" w:hAnsi="Trade Gothic Next" w:cs="Trade Gothic Next"/>
          <w:sz w:val="22"/>
          <w:szCs w:val="22"/>
        </w:rPr>
        <w:t xml:space="preserve">minimaal </w:t>
      </w:r>
      <w:r w:rsidR="00211611">
        <w:rPr>
          <w:rFonts w:eastAsia="Trade Gothic Next" w:hAnsi="Trade Gothic Next" w:cs="Trade Gothic Next"/>
          <w:sz w:val="22"/>
          <w:szCs w:val="22"/>
        </w:rPr>
        <w:t>18 uur/week</w:t>
      </w:r>
      <w:r w:rsidR="6BCF0E72" w:rsidRPr="009E25D7">
        <w:rPr>
          <w:rFonts w:eastAsia="Trade Gothic Next" w:hAnsi="Trade Gothic Next" w:cs="Trade Gothic Next"/>
          <w:sz w:val="22"/>
          <w:szCs w:val="22"/>
        </w:rPr>
        <w:t>.</w:t>
      </w:r>
      <w:r w:rsidR="5D4A08A6" w:rsidRPr="009E25D7">
        <w:rPr>
          <w:rFonts w:eastAsia="Trade Gothic Next" w:hAnsi="Trade Gothic Next" w:cs="Trade Gothic Next"/>
          <w:sz w:val="22"/>
          <w:szCs w:val="22"/>
        </w:rPr>
        <w:t xml:space="preserve"> Hier staat natuurlijk een mooi uurtarief en reiskostenvergoeding tegenover</w:t>
      </w:r>
      <w:r w:rsidR="00211611">
        <w:rPr>
          <w:rFonts w:eastAsia="Trade Gothic Next" w:hAnsi="Trade Gothic Next" w:cs="Trade Gothic Next"/>
          <w:sz w:val="22"/>
          <w:szCs w:val="22"/>
        </w:rPr>
        <w:t xml:space="preserve"> (in geval van loondienstverband zijn de arbeidsvoorwaarden conform CAO </w:t>
      </w:r>
      <w:proofErr w:type="spellStart"/>
      <w:r w:rsidR="00211611">
        <w:rPr>
          <w:rFonts w:eastAsia="Trade Gothic Next" w:hAnsi="Trade Gothic Next" w:cs="Trade Gothic Next"/>
          <w:sz w:val="22"/>
          <w:szCs w:val="22"/>
        </w:rPr>
        <w:t>hidha</w:t>
      </w:r>
      <w:proofErr w:type="spellEnd"/>
      <w:r w:rsidR="00211611">
        <w:rPr>
          <w:rFonts w:eastAsia="Trade Gothic Next" w:hAnsi="Trade Gothic Next" w:cs="Trade Gothic Next"/>
          <w:sz w:val="22"/>
          <w:szCs w:val="22"/>
        </w:rPr>
        <w:t>)</w:t>
      </w:r>
      <w:r w:rsidR="5D4A08A6" w:rsidRPr="009E25D7">
        <w:rPr>
          <w:rFonts w:eastAsia="Trade Gothic Next" w:hAnsi="Trade Gothic Next" w:cs="Trade Gothic Next"/>
          <w:sz w:val="22"/>
          <w:szCs w:val="22"/>
        </w:rPr>
        <w:t>.</w:t>
      </w:r>
      <w:r w:rsidR="009E25D7" w:rsidRPr="009E25D7">
        <w:rPr>
          <w:rFonts w:eastAsia="Trade Gothic Next" w:hAnsi="Trade Gothic Next" w:cs="Trade Gothic Next"/>
          <w:sz w:val="22"/>
          <w:szCs w:val="22"/>
        </w:rPr>
        <w:t xml:space="preserve"> </w:t>
      </w:r>
      <w:r w:rsidR="6BCF0E72" w:rsidRPr="009E25D7">
        <w:rPr>
          <w:rFonts w:eastAsia="Trade Gothic Next" w:hAnsi="Trade Gothic Next" w:cs="Trade Gothic Next"/>
          <w:sz w:val="22"/>
          <w:szCs w:val="22"/>
        </w:rPr>
        <w:t>Ben je na het lezen van deze vacature enthousiast geworden en denk je te passen in het plaatje, wil je meekijken of heb je aanvullende vragen dan horen we het uiteraard graag! Of ga voor uitgebreide informatie naar de onderstaande website</w:t>
      </w:r>
      <w:r>
        <w:rPr>
          <w:rFonts w:eastAsia="Trade Gothic Next" w:hAnsi="Trade Gothic Next" w:cs="Trade Gothic Next"/>
          <w:sz w:val="22"/>
          <w:szCs w:val="22"/>
        </w:rPr>
        <w:t>.</w:t>
      </w:r>
    </w:p>
    <w:p w14:paraId="0EB69F39" w14:textId="641762C1" w:rsidR="006C4050" w:rsidRDefault="00B32191" w:rsidP="00DF35C6">
      <w:pPr>
        <w:pStyle w:val="Geenafstand"/>
        <w:spacing w:line="480" w:lineRule="auto"/>
      </w:pPr>
      <w:r>
        <w:rPr>
          <w:noProof/>
        </w:rPr>
        <mc:AlternateContent>
          <mc:Choice Requires="wps">
            <w:drawing>
              <wp:anchor distT="0" distB="0" distL="114300" distR="114300" simplePos="0" relativeHeight="251673600" behindDoc="0" locked="0" layoutInCell="1" allowOverlap="1" wp14:anchorId="7A79F5E2" wp14:editId="228C8C59">
                <wp:simplePos x="0" y="0"/>
                <wp:positionH relativeFrom="page">
                  <wp:posOffset>4197985</wp:posOffset>
                </wp:positionH>
                <wp:positionV relativeFrom="paragraph">
                  <wp:posOffset>-5715</wp:posOffset>
                </wp:positionV>
                <wp:extent cx="3362325" cy="685800"/>
                <wp:effectExtent l="0" t="0" r="0" b="0"/>
                <wp:wrapNone/>
                <wp:docPr id="275000470" name="Tekstvak 2"/>
                <wp:cNvGraphicFramePr/>
                <a:graphic xmlns:a="http://schemas.openxmlformats.org/drawingml/2006/main">
                  <a:graphicData uri="http://schemas.microsoft.com/office/word/2010/wordprocessingShape">
                    <wps:wsp>
                      <wps:cNvSpPr txBox="1"/>
                      <wps:spPr>
                        <a:xfrm>
                          <a:off x="0" y="0"/>
                          <a:ext cx="3362325" cy="685800"/>
                        </a:xfrm>
                        <a:prstGeom prst="rect">
                          <a:avLst/>
                        </a:prstGeom>
                        <a:noFill/>
                        <a:ln w="6350">
                          <a:noFill/>
                        </a:ln>
                      </wps:spPr>
                      <wps:txbx>
                        <w:txbxContent>
                          <w:p w14:paraId="58F5B9F3" w14:textId="77777777" w:rsidR="00211611" w:rsidRDefault="00211611" w:rsidP="00211611">
                            <w:pPr>
                              <w:pStyle w:val="Geenafstand"/>
                              <w:rPr>
                                <w:rFonts w:ascii="Trade Gothic Next" w:eastAsia="Calibri" w:hAnsi="Trade Gothic Next" w:cs="Calibri"/>
                                <w:color w:val="FFD966" w:themeColor="accent4" w:themeTint="99"/>
                              </w:rPr>
                            </w:pPr>
                          </w:p>
                          <w:p w14:paraId="668EFC9B" w14:textId="52B08546" w:rsidR="00D603F4" w:rsidRPr="00D603F4" w:rsidRDefault="00211611" w:rsidP="00211611">
                            <w:pPr>
                              <w:pStyle w:val="Geenafstand"/>
                              <w:rPr>
                                <w:rFonts w:ascii="Trade Gothic Next" w:eastAsia="Calibri" w:hAnsi="Trade Gothic Next" w:cs="Calibri"/>
                                <w:color w:val="FFF2CC" w:themeColor="accent4" w:themeTint="33"/>
                                <w:sz w:val="20"/>
                                <w:szCs w:val="20"/>
                              </w:rPr>
                            </w:pPr>
                            <w:proofErr w:type="spellStart"/>
                            <w:r>
                              <w:rPr>
                                <w:rFonts w:ascii="Trade Gothic Next" w:eastAsia="Calibri" w:hAnsi="Trade Gothic Next" w:cs="Calibri"/>
                                <w:color w:val="FFD966" w:themeColor="accent4" w:themeTint="99"/>
                              </w:rPr>
                              <w:t>B</w:t>
                            </w:r>
                            <w:r w:rsidR="00D603F4" w:rsidRPr="00D603F4">
                              <w:rPr>
                                <w:rFonts w:ascii="Trade Gothic Next" w:eastAsia="Calibri" w:hAnsi="Trade Gothic Next" w:cs="Calibri"/>
                                <w:color w:val="FFD966" w:themeColor="accent4" w:themeTint="99"/>
                              </w:rPr>
                              <w:t>orgvlietsedreef</w:t>
                            </w:r>
                            <w:proofErr w:type="spellEnd"/>
                            <w:r w:rsidR="00D603F4" w:rsidRPr="00D603F4">
                              <w:rPr>
                                <w:rFonts w:ascii="Trade Gothic Next" w:eastAsia="Calibri" w:hAnsi="Trade Gothic Next" w:cs="Calibri"/>
                                <w:color w:val="FFD966" w:themeColor="accent4" w:themeTint="99"/>
                              </w:rPr>
                              <w:t xml:space="preserve"> 153, 4615 EC Bergen op Zoom</w:t>
                            </w:r>
                          </w:p>
                          <w:p w14:paraId="2EC64F79" w14:textId="77777777" w:rsidR="00D603F4" w:rsidRPr="00D603F4" w:rsidRDefault="00D603F4" w:rsidP="00211611">
                            <w:pPr>
                              <w:spacing w:line="480" w:lineRule="auto"/>
                              <w:rPr>
                                <w:rFonts w:hAnsi="Trade Gothic Next"/>
                                <w:color w:val="FFF2CC" w:themeColor="accent4" w:themeTint="3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9F5E2" id="_x0000_t202" coordsize="21600,21600" o:spt="202" path="m,l,21600r21600,l21600,xe">
                <v:stroke joinstyle="miter"/>
                <v:path gradientshapeok="t" o:connecttype="rect"/>
              </v:shapetype>
              <v:shape id="Tekstvak 2" o:spid="_x0000_s1029" type="#_x0000_t202" style="position:absolute;margin-left:330.55pt;margin-top:-.45pt;width:264.75pt;height:5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" filled="f" stroked="f" strokeweight=".5pt">
                <v:textbox>
                  <w:txbxContent>
                    <w:p w14:paraId="58F5B9F3" w14:textId="77777777" w:rsidR="00211611" w:rsidRDefault="00211611" w:rsidP="00211611">
                      <w:pPr>
                        <w:pStyle w:val="Geenafstand"/>
                        <w:rPr>
                          <w:rFonts w:ascii="Trade Gothic Next" w:eastAsia="Calibri" w:hAnsi="Trade Gothic Next" w:cs="Calibri"/>
                          <w:color w:val="FFD966" w:themeColor="accent4" w:themeTint="99"/>
                        </w:rPr>
                      </w:pPr>
                    </w:p>
                    <w:p w14:paraId="668EFC9B" w14:textId="52B08546" w:rsidR="00D603F4" w:rsidRPr="00D603F4" w:rsidRDefault="00211611" w:rsidP="00211611">
                      <w:pPr>
                        <w:pStyle w:val="Geenafstand"/>
                        <w:rPr>
                          <w:rFonts w:ascii="Trade Gothic Next" w:eastAsia="Calibri" w:hAnsi="Trade Gothic Next" w:cs="Calibri"/>
                          <w:color w:val="FFF2CC" w:themeColor="accent4" w:themeTint="33"/>
                          <w:sz w:val="20"/>
                          <w:szCs w:val="20"/>
                        </w:rPr>
                      </w:pPr>
                      <w:proofErr w:type="spellStart"/>
                      <w:r>
                        <w:rPr>
                          <w:rFonts w:ascii="Trade Gothic Next" w:eastAsia="Calibri" w:hAnsi="Trade Gothic Next" w:cs="Calibri"/>
                          <w:color w:val="FFD966" w:themeColor="accent4" w:themeTint="99"/>
                        </w:rPr>
                        <w:t>B</w:t>
                      </w:r>
                      <w:r w:rsidR="00D603F4" w:rsidRPr="00D603F4">
                        <w:rPr>
                          <w:rFonts w:ascii="Trade Gothic Next" w:eastAsia="Calibri" w:hAnsi="Trade Gothic Next" w:cs="Calibri"/>
                          <w:color w:val="FFD966" w:themeColor="accent4" w:themeTint="99"/>
                        </w:rPr>
                        <w:t>orgvlietsedreef</w:t>
                      </w:r>
                      <w:proofErr w:type="spellEnd"/>
                      <w:r w:rsidR="00D603F4" w:rsidRPr="00D603F4">
                        <w:rPr>
                          <w:rFonts w:ascii="Trade Gothic Next" w:eastAsia="Calibri" w:hAnsi="Trade Gothic Next" w:cs="Calibri"/>
                          <w:color w:val="FFD966" w:themeColor="accent4" w:themeTint="99"/>
                        </w:rPr>
                        <w:t xml:space="preserve"> 153, 4615 EC Bergen op Zoom</w:t>
                      </w:r>
                    </w:p>
                    <w:p w14:paraId="2EC64F79" w14:textId="77777777" w:rsidR="00D603F4" w:rsidRPr="00D603F4" w:rsidRDefault="00D603F4" w:rsidP="00211611">
                      <w:pPr>
                        <w:spacing w:line="480" w:lineRule="auto"/>
                        <w:rPr>
                          <w:rFonts w:hAnsi="Trade Gothic Next"/>
                          <w:color w:val="FFF2CC" w:themeColor="accent4" w:themeTint="33"/>
                          <w:sz w:val="20"/>
                          <w:szCs w:val="20"/>
                        </w:rPr>
                      </w:pPr>
                    </w:p>
                  </w:txbxContent>
                </v:textbox>
                <w10:wrap anchorx="page"/>
              </v:shape>
            </w:pict>
          </mc:Fallback>
        </mc:AlternateContent>
      </w:r>
      <w:r w:rsidR="00D603F4">
        <w:rPr>
          <w:noProof/>
        </w:rPr>
        <mc:AlternateContent>
          <mc:Choice Requires="wps">
            <w:drawing>
              <wp:anchor distT="0" distB="0" distL="114300" distR="114300" simplePos="0" relativeHeight="251669504" behindDoc="0" locked="0" layoutInCell="1" allowOverlap="1" wp14:anchorId="105047C4" wp14:editId="1736D67B">
                <wp:simplePos x="0" y="0"/>
                <wp:positionH relativeFrom="column">
                  <wp:posOffset>314325</wp:posOffset>
                </wp:positionH>
                <wp:positionV relativeFrom="paragraph">
                  <wp:posOffset>158750</wp:posOffset>
                </wp:positionV>
                <wp:extent cx="2971800" cy="361950"/>
                <wp:effectExtent l="0" t="0" r="0" b="0"/>
                <wp:wrapNone/>
                <wp:docPr id="609306326" name="Tekstvak 2"/>
                <wp:cNvGraphicFramePr/>
                <a:graphic xmlns:a="http://schemas.openxmlformats.org/drawingml/2006/main">
                  <a:graphicData uri="http://schemas.microsoft.com/office/word/2010/wordprocessingShape">
                    <wps:wsp>
                      <wps:cNvSpPr txBox="1"/>
                      <wps:spPr>
                        <a:xfrm>
                          <a:off x="0" y="0"/>
                          <a:ext cx="2971800" cy="361950"/>
                        </a:xfrm>
                        <a:prstGeom prst="rect">
                          <a:avLst/>
                        </a:prstGeom>
                        <a:noFill/>
                        <a:ln w="6350">
                          <a:noFill/>
                        </a:ln>
                      </wps:spPr>
                      <wps:txbx>
                        <w:txbxContent>
                          <w:p w14:paraId="41E2588E" w14:textId="77777777" w:rsidR="009E25D7" w:rsidRPr="00D603F4" w:rsidRDefault="00000000" w:rsidP="009E25D7">
                            <w:pPr>
                              <w:pStyle w:val="Geenafstand"/>
                              <w:spacing w:line="480" w:lineRule="auto"/>
                              <w:rPr>
                                <w:rFonts w:ascii="Trade Gothic Next" w:hAnsi="Trade Gothic Next"/>
                                <w:color w:val="FFD966" w:themeColor="accent4" w:themeTint="99"/>
                              </w:rPr>
                            </w:pPr>
                            <w:hyperlink r:id="rId9">
                              <w:r w:rsidR="009E25D7" w:rsidRPr="00D603F4">
                                <w:rPr>
                                  <w:rStyle w:val="Hyperlink"/>
                                  <w:rFonts w:ascii="Trade Gothic Next" w:eastAsia="Calibri" w:hAnsi="Trade Gothic Next" w:cs="Calibri"/>
                                  <w:color w:val="FFD966" w:themeColor="accent4" w:themeTint="99"/>
                                  <w:u w:val="none"/>
                                </w:rPr>
                                <w:t>Home - Huisartsenpraktijk de Boswachter (praktijkinfo.nl)</w:t>
                              </w:r>
                            </w:hyperlink>
                          </w:p>
                          <w:p w14:paraId="3038E501" w14:textId="77777777" w:rsidR="009E25D7" w:rsidRPr="00D603F4" w:rsidRDefault="009E25D7" w:rsidP="009E25D7">
                            <w:pPr>
                              <w:pStyle w:val="Geenafstand"/>
                              <w:spacing w:line="480" w:lineRule="auto"/>
                              <w:rPr>
                                <w:rFonts w:ascii="Calibri" w:eastAsia="Calibri" w:hAnsi="Calibri" w:cs="Calibri"/>
                              </w:rPr>
                            </w:pPr>
                          </w:p>
                          <w:p w14:paraId="11B61BC7" w14:textId="77777777" w:rsidR="009E25D7" w:rsidRPr="00D603F4" w:rsidRDefault="00000000" w:rsidP="009E25D7">
                            <w:pPr>
                              <w:pStyle w:val="Geenafstand"/>
                              <w:spacing w:line="480" w:lineRule="auto"/>
                              <w:rPr>
                                <w:rFonts w:ascii="Trade Gothic Next" w:hAnsi="Trade Gothic Next"/>
                                <w:color w:val="FFD966" w:themeColor="accent4" w:themeTint="99"/>
                              </w:rPr>
                            </w:pPr>
                            <w:hyperlink r:id="rId10">
                              <w:r w:rsidR="009E25D7" w:rsidRPr="00D603F4">
                                <w:rPr>
                                  <w:rStyle w:val="Hyperlink"/>
                                  <w:rFonts w:ascii="Trade Gothic Next" w:eastAsia="Calibri" w:hAnsi="Trade Gothic Next" w:cs="Calibri"/>
                                  <w:color w:val="FFD966" w:themeColor="accent4" w:themeTint="99"/>
                                  <w:u w:val="none"/>
                                </w:rPr>
                                <w:t>Home - Huisartsenpraktijk de Boswachter (praktijkinfo.nl)</w:t>
                              </w:r>
                            </w:hyperlink>
                          </w:p>
                          <w:p w14:paraId="2724A1FE" w14:textId="77777777" w:rsidR="009E25D7" w:rsidRPr="00D603F4" w:rsidRDefault="009E25D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047C4" id="_x0000_s1029" type="#_x0000_t202" style="position:absolute;margin-left:24.75pt;margin-top:12.5pt;width:234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" filled="f" stroked="f" strokeweight=".5pt">
                <v:textbox>
                  <w:txbxContent>
                    <w:p w14:paraId="41E2588E" w14:textId="77777777" w:rsidR="009E25D7" w:rsidRPr="00D603F4" w:rsidRDefault="009E25D7" w:rsidP="009E25D7">
                      <w:pPr>
                        <w:pStyle w:val="Geenafstand"/>
                        <w:spacing w:line="480" w:lineRule="auto"/>
                        <w:rPr>
                          <w:rFonts w:ascii="Trade Gothic Next" w:hAnsi="Trade Gothic Next"/>
                          <w:color w:val="FFD966" w:themeColor="accent4" w:themeTint="99"/>
                        </w:rPr>
                      </w:pPr>
                      <w:hyperlink r:id="rId11">
                        <w:r w:rsidRPr="00D603F4">
                          <w:rPr>
                            <w:rStyle w:val="Hyperlink"/>
                            <w:rFonts w:ascii="Trade Gothic Next" w:eastAsia="Calibri" w:hAnsi="Trade Gothic Next" w:cs="Calibri"/>
                            <w:color w:val="FFD966" w:themeColor="accent4" w:themeTint="99"/>
                            <w:u w:val="none"/>
                          </w:rPr>
                          <w:t>Home - Huisartsenpraktijk de Boswachter (praktijkinfo.nl)</w:t>
                        </w:r>
                      </w:hyperlink>
                    </w:p>
                    <w:p w14:paraId="3038E501" w14:textId="77777777" w:rsidR="009E25D7" w:rsidRPr="00D603F4" w:rsidRDefault="009E25D7" w:rsidP="009E25D7">
                      <w:pPr>
                        <w:pStyle w:val="Geenafstand"/>
                        <w:spacing w:line="480" w:lineRule="auto"/>
                        <w:rPr>
                          <w:rFonts w:ascii="Calibri" w:eastAsia="Calibri" w:hAnsi="Calibri" w:cs="Calibri"/>
                        </w:rPr>
                      </w:pPr>
                    </w:p>
                    <w:p w14:paraId="11B61BC7" w14:textId="77777777" w:rsidR="009E25D7" w:rsidRPr="00D603F4" w:rsidRDefault="009E25D7" w:rsidP="009E25D7">
                      <w:pPr>
                        <w:pStyle w:val="Geenafstand"/>
                        <w:spacing w:line="480" w:lineRule="auto"/>
                        <w:rPr>
                          <w:rFonts w:ascii="Trade Gothic Next" w:hAnsi="Trade Gothic Next"/>
                          <w:color w:val="FFD966" w:themeColor="accent4" w:themeTint="99"/>
                        </w:rPr>
                      </w:pPr>
                      <w:hyperlink r:id="rId12">
                        <w:r w:rsidRPr="00D603F4">
                          <w:rPr>
                            <w:rStyle w:val="Hyperlink"/>
                            <w:rFonts w:ascii="Trade Gothic Next" w:eastAsia="Calibri" w:hAnsi="Trade Gothic Next" w:cs="Calibri"/>
                            <w:color w:val="FFD966" w:themeColor="accent4" w:themeTint="99"/>
                            <w:u w:val="none"/>
                          </w:rPr>
                          <w:t>Home - Huisartsenpraktijk de Boswachter (praktijkinfo.nl)</w:t>
                        </w:r>
                      </w:hyperlink>
                    </w:p>
                    <w:p w14:paraId="2724A1FE" w14:textId="77777777" w:rsidR="009E25D7" w:rsidRPr="00D603F4" w:rsidRDefault="009E25D7">
                      <w:pPr>
                        <w:rPr>
                          <w:sz w:val="22"/>
                          <w:szCs w:val="22"/>
                        </w:rPr>
                      </w:pPr>
                    </w:p>
                  </w:txbxContent>
                </v:textbox>
              </v:shape>
            </w:pict>
          </mc:Fallback>
        </mc:AlternateContent>
      </w:r>
      <w:r w:rsidR="00D603F4" w:rsidRPr="00DF35C6">
        <w:rPr>
          <w:rFonts w:ascii="Trade Gothic Next" w:hAnsi="Trade Gothic Next"/>
          <w:noProof/>
          <w:color w:val="FFD966" w:themeColor="accent4" w:themeTint="99"/>
          <w:sz w:val="24"/>
          <w:szCs w:val="24"/>
        </w:rPr>
        <w:drawing>
          <wp:anchor distT="0" distB="0" distL="114300" distR="114300" simplePos="0" relativeHeight="251665408" behindDoc="1" locked="0" layoutInCell="1" allowOverlap="1" wp14:anchorId="7310861C" wp14:editId="5B0D0121">
            <wp:simplePos x="0" y="0"/>
            <wp:positionH relativeFrom="margin">
              <wp:posOffset>3438525</wp:posOffset>
            </wp:positionH>
            <wp:positionV relativeFrom="paragraph">
              <wp:posOffset>74930</wp:posOffset>
            </wp:positionV>
            <wp:extent cx="393065" cy="393065"/>
            <wp:effectExtent l="0" t="0" r="0" b="6985"/>
            <wp:wrapTight wrapText="bothSides">
              <wp:wrapPolygon edited="0">
                <wp:start x="7328" y="0"/>
                <wp:lineTo x="3141" y="6281"/>
                <wp:lineTo x="3141" y="17796"/>
                <wp:lineTo x="6281" y="20937"/>
                <wp:lineTo x="14656" y="20937"/>
                <wp:lineTo x="17796" y="17796"/>
                <wp:lineTo x="16750" y="6281"/>
                <wp:lineTo x="13609" y="0"/>
                <wp:lineTo x="7328" y="0"/>
              </wp:wrapPolygon>
            </wp:wrapTight>
            <wp:docPr id="115623420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5D7">
        <w:rPr>
          <w:noProof/>
        </w:rPr>
        <w:drawing>
          <wp:anchor distT="0" distB="0" distL="114300" distR="114300" simplePos="0" relativeHeight="251663360" behindDoc="1" locked="0" layoutInCell="1" allowOverlap="1" wp14:anchorId="6FD4F0E4" wp14:editId="744C58A2">
            <wp:simplePos x="0" y="0"/>
            <wp:positionH relativeFrom="margin">
              <wp:align>left</wp:align>
            </wp:positionH>
            <wp:positionV relativeFrom="paragraph">
              <wp:posOffset>78740</wp:posOffset>
            </wp:positionV>
            <wp:extent cx="350520" cy="339725"/>
            <wp:effectExtent l="0" t="0" r="0" b="3175"/>
            <wp:wrapSquare wrapText="bothSides"/>
            <wp:docPr id="1091289992" name="Afbeelding 4" descr="Internet Logo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 Logo Vector Art, Icons, and Graphics for Free Download"/>
                    <pic:cNvPicPr>
                      <a:picLocks noChangeAspect="1" noChangeArrowheads="1"/>
                    </pic:cNvPicPr>
                  </pic:nvPicPr>
                  <pic:blipFill rotWithShape="1">
                    <a:blip r:embed="rId14" cstate="print">
                      <a:duotone>
                        <a:schemeClr val="accent4">
                          <a:shade val="45000"/>
                          <a:satMod val="135000"/>
                        </a:schemeClr>
                        <a:prstClr val="white"/>
                      </a:duotone>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l="11246" t="15891" r="14497" b="20522"/>
                    <a:stretch/>
                  </pic:blipFill>
                  <pic:spPr bwMode="auto">
                    <a:xfrm>
                      <a:off x="0" y="0"/>
                      <a:ext cx="350520" cy="33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E9E3BC" w14:textId="16420C1E" w:rsidR="009E25D7" w:rsidRDefault="00B32191" w:rsidP="00DF35C6">
      <w:pPr>
        <w:pStyle w:val="Geenafstand"/>
        <w:spacing w:line="480" w:lineRule="auto"/>
        <w:rPr>
          <w:rFonts w:ascii="Calibri" w:eastAsia="Calibri" w:hAnsi="Calibri" w:cs="Calibri"/>
          <w:sz w:val="23"/>
          <w:szCs w:val="23"/>
        </w:rPr>
      </w:pPr>
      <w:r>
        <w:rPr>
          <w:noProof/>
        </w:rPr>
        <mc:AlternateContent>
          <mc:Choice Requires="wps">
            <w:drawing>
              <wp:anchor distT="0" distB="0" distL="114300" distR="114300" simplePos="0" relativeHeight="251675648" behindDoc="0" locked="0" layoutInCell="1" allowOverlap="1" wp14:anchorId="6B421082" wp14:editId="4E10DAFC">
                <wp:simplePos x="0" y="0"/>
                <wp:positionH relativeFrom="column">
                  <wp:posOffset>3817620</wp:posOffset>
                </wp:positionH>
                <wp:positionV relativeFrom="paragraph">
                  <wp:posOffset>319405</wp:posOffset>
                </wp:positionV>
                <wp:extent cx="2286000" cy="361950"/>
                <wp:effectExtent l="0" t="0" r="0" b="0"/>
                <wp:wrapNone/>
                <wp:docPr id="248751616" name="Tekstvak 2"/>
                <wp:cNvGraphicFramePr/>
                <a:graphic xmlns:a="http://schemas.openxmlformats.org/drawingml/2006/main">
                  <a:graphicData uri="http://schemas.microsoft.com/office/word/2010/wordprocessingShape">
                    <wps:wsp>
                      <wps:cNvSpPr txBox="1"/>
                      <wps:spPr>
                        <a:xfrm>
                          <a:off x="0" y="0"/>
                          <a:ext cx="2286000" cy="361950"/>
                        </a:xfrm>
                        <a:prstGeom prst="rect">
                          <a:avLst/>
                        </a:prstGeom>
                        <a:noFill/>
                        <a:ln w="6350">
                          <a:noFill/>
                        </a:ln>
                      </wps:spPr>
                      <wps:txbx>
                        <w:txbxContent>
                          <w:p w14:paraId="27925FB3" w14:textId="77777777" w:rsidR="00D603F4" w:rsidRPr="00D603F4" w:rsidRDefault="00D603F4" w:rsidP="00D603F4">
                            <w:pPr>
                              <w:pStyle w:val="Geenafstand"/>
                              <w:spacing w:line="480" w:lineRule="auto"/>
                              <w:rPr>
                                <w:rFonts w:ascii="Trade Gothic Next" w:eastAsia="Calibri" w:hAnsi="Trade Gothic Next" w:cs="Calibri"/>
                                <w:color w:val="FFD966" w:themeColor="accent4" w:themeTint="99"/>
                              </w:rPr>
                            </w:pPr>
                            <w:r w:rsidRPr="00D603F4">
                              <w:rPr>
                                <w:rFonts w:ascii="Trade Gothic Next" w:eastAsia="Calibri" w:hAnsi="Trade Gothic Next" w:cs="Calibri"/>
                                <w:color w:val="FFD966" w:themeColor="accent4" w:themeTint="99"/>
                              </w:rPr>
                              <w:t>0164-251324</w:t>
                            </w:r>
                          </w:p>
                          <w:p w14:paraId="3F39FE7C" w14:textId="77777777" w:rsidR="009E25D7" w:rsidRPr="00D603F4" w:rsidRDefault="009E25D7" w:rsidP="009E25D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21082" id="_x0000_s1030" type="#_x0000_t202" style="position:absolute;margin-left:300.6pt;margin-top:25.15pt;width:180pt;height:2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" filled="f" stroked="f" strokeweight=".5pt">
                <v:textbox>
                  <w:txbxContent>
                    <w:p w14:paraId="27925FB3" w14:textId="77777777" w:rsidR="00D603F4" w:rsidRPr="00D603F4" w:rsidRDefault="00D603F4" w:rsidP="00D603F4">
                      <w:pPr>
                        <w:pStyle w:val="Geenafstand"/>
                        <w:spacing w:line="480" w:lineRule="auto"/>
                        <w:rPr>
                          <w:rFonts w:ascii="Trade Gothic Next" w:eastAsia="Calibri" w:hAnsi="Trade Gothic Next" w:cs="Calibri"/>
                          <w:color w:val="FFD966" w:themeColor="accent4" w:themeTint="99"/>
                        </w:rPr>
                      </w:pPr>
                      <w:r w:rsidRPr="00D603F4">
                        <w:rPr>
                          <w:rFonts w:ascii="Trade Gothic Next" w:eastAsia="Calibri" w:hAnsi="Trade Gothic Next" w:cs="Calibri"/>
                          <w:color w:val="FFD966" w:themeColor="accent4" w:themeTint="99"/>
                        </w:rPr>
                        <w:t>0164-251324</w:t>
                      </w:r>
                    </w:p>
                    <w:p w14:paraId="3F39FE7C" w14:textId="77777777" w:rsidR="009E25D7" w:rsidRPr="00D603F4" w:rsidRDefault="009E25D7" w:rsidP="009E25D7">
                      <w:pPr>
                        <w:rPr>
                          <w:sz w:val="22"/>
                          <w:szCs w:val="22"/>
                        </w:rPr>
                      </w:pPr>
                    </w:p>
                  </w:txbxContent>
                </v:textbox>
              </v:shape>
            </w:pict>
          </mc:Fallback>
        </mc:AlternateContent>
      </w:r>
      <w:r w:rsidRPr="00FB30F1">
        <w:rPr>
          <w:noProof/>
        </w:rPr>
        <w:drawing>
          <wp:anchor distT="0" distB="0" distL="114300" distR="114300" simplePos="0" relativeHeight="251664384" behindDoc="0" locked="0" layoutInCell="1" allowOverlap="1" wp14:anchorId="5096B3EC" wp14:editId="02402B54">
            <wp:simplePos x="0" y="0"/>
            <wp:positionH relativeFrom="margin">
              <wp:posOffset>3493135</wp:posOffset>
            </wp:positionH>
            <wp:positionV relativeFrom="paragraph">
              <wp:posOffset>274955</wp:posOffset>
            </wp:positionV>
            <wp:extent cx="307975" cy="307975"/>
            <wp:effectExtent l="0" t="0" r="0" b="0"/>
            <wp:wrapSquare wrapText="bothSides"/>
            <wp:docPr id="52488780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3F4">
        <w:rPr>
          <w:noProof/>
        </w:rPr>
        <mc:AlternateContent>
          <mc:Choice Requires="wps">
            <w:drawing>
              <wp:anchor distT="0" distB="0" distL="114300" distR="114300" simplePos="0" relativeHeight="251671552" behindDoc="0" locked="0" layoutInCell="1" allowOverlap="1" wp14:anchorId="6D9FCE3A" wp14:editId="6339F26C">
                <wp:simplePos x="0" y="0"/>
                <wp:positionH relativeFrom="column">
                  <wp:posOffset>349885</wp:posOffset>
                </wp:positionH>
                <wp:positionV relativeFrom="paragraph">
                  <wp:posOffset>284480</wp:posOffset>
                </wp:positionV>
                <wp:extent cx="2600325" cy="361950"/>
                <wp:effectExtent l="0" t="0" r="0" b="0"/>
                <wp:wrapNone/>
                <wp:docPr id="1118687029" name="Tekstvak 2"/>
                <wp:cNvGraphicFramePr/>
                <a:graphic xmlns:a="http://schemas.openxmlformats.org/drawingml/2006/main">
                  <a:graphicData uri="http://schemas.microsoft.com/office/word/2010/wordprocessingShape">
                    <wps:wsp>
                      <wps:cNvSpPr txBox="1"/>
                      <wps:spPr>
                        <a:xfrm>
                          <a:off x="0" y="0"/>
                          <a:ext cx="2600325" cy="361950"/>
                        </a:xfrm>
                        <a:prstGeom prst="rect">
                          <a:avLst/>
                        </a:prstGeom>
                        <a:noFill/>
                        <a:ln w="6350">
                          <a:noFill/>
                        </a:ln>
                      </wps:spPr>
                      <wps:txbx>
                        <w:txbxContent>
                          <w:p w14:paraId="289A3F19" w14:textId="49103899" w:rsidR="009E25D7" w:rsidRPr="00D603F4" w:rsidRDefault="009E25D7" w:rsidP="009E25D7">
                            <w:pPr>
                              <w:rPr>
                                <w:sz w:val="22"/>
                                <w:szCs w:val="22"/>
                              </w:rPr>
                            </w:pPr>
                            <w:r w:rsidRPr="00D603F4">
                              <w:rPr>
                                <w:rFonts w:eastAsia="Calibri" w:hAnsi="Trade Gothic Next" w:cs="Calibri"/>
                                <w:color w:val="FFD966" w:themeColor="accent4" w:themeTint="99"/>
                                <w:sz w:val="22"/>
                                <w:szCs w:val="22"/>
                              </w:rPr>
                              <w:t>Manager.boswachter@ezorg.nl</w:t>
                            </w:r>
                          </w:p>
                          <w:p w14:paraId="407366F1" w14:textId="77777777" w:rsidR="009E25D7" w:rsidRPr="00D603F4" w:rsidRDefault="009E25D7" w:rsidP="009E25D7">
                            <w:pPr>
                              <w:pStyle w:val="Geenafstand"/>
                              <w:spacing w:line="480" w:lineRule="auto"/>
                              <w:rPr>
                                <w:rFonts w:ascii="Trade Gothic Next" w:eastAsia="Calibri" w:hAnsi="Trade Gothic Next" w:cs="Calibri"/>
                                <w:color w:val="FFD966" w:themeColor="accent4" w:themeTint="99"/>
                              </w:rPr>
                            </w:pPr>
                            <w:r w:rsidRPr="00D603F4">
                              <w:rPr>
                                <w:rFonts w:ascii="Trade Gothic Next" w:eastAsia="Calibri" w:hAnsi="Trade Gothic Next" w:cs="Calibri"/>
                                <w:color w:val="FFD966" w:themeColor="accent4" w:themeTint="99"/>
                              </w:rPr>
                              <w:t>rg.nl</w:t>
                            </w:r>
                          </w:p>
                          <w:p w14:paraId="7422E163" w14:textId="77777777" w:rsidR="009E25D7" w:rsidRPr="00D603F4" w:rsidRDefault="009E25D7" w:rsidP="009E25D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9FCE3A" id="_x0000_s1031" type="#_x0000_t202" style="position:absolute;margin-left:27.55pt;margin-top:22.4pt;width:204.75pt;height:2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" filled="f" stroked="f" strokeweight=".5pt">
                <v:textbox>
                  <w:txbxContent>
                    <w:p w14:paraId="289A3F19" w14:textId="49103899" w:rsidR="009E25D7" w:rsidRPr="00D603F4" w:rsidRDefault="009E25D7" w:rsidP="009E25D7">
                      <w:pPr>
                        <w:rPr>
                          <w:sz w:val="22"/>
                          <w:szCs w:val="22"/>
                        </w:rPr>
                      </w:pPr>
                      <w:r w:rsidRPr="00D603F4">
                        <w:rPr>
                          <w:rFonts w:eastAsia="Calibri" w:hAnsi="Trade Gothic Next" w:cs="Calibri"/>
                          <w:color w:val="FFD966" w:themeColor="accent4" w:themeTint="99"/>
                          <w:sz w:val="22"/>
                          <w:szCs w:val="22"/>
                        </w:rPr>
                        <w:t>M</w:t>
                      </w:r>
                      <w:r w:rsidRPr="00D603F4">
                        <w:rPr>
                          <w:rFonts w:eastAsia="Calibri" w:hAnsi="Trade Gothic Next" w:cs="Calibri"/>
                          <w:color w:val="FFD966" w:themeColor="accent4" w:themeTint="99"/>
                          <w:sz w:val="22"/>
                          <w:szCs w:val="22"/>
                        </w:rPr>
                        <w:t>anager.boswachter@ezo</w:t>
                      </w:r>
                      <w:r w:rsidRPr="00D603F4">
                        <w:rPr>
                          <w:rFonts w:eastAsia="Calibri" w:hAnsi="Trade Gothic Next" w:cs="Calibri"/>
                          <w:color w:val="FFD966" w:themeColor="accent4" w:themeTint="99"/>
                          <w:sz w:val="22"/>
                          <w:szCs w:val="22"/>
                        </w:rPr>
                        <w:t>rg.nl</w:t>
                      </w:r>
                    </w:p>
                    <w:p w14:paraId="407366F1" w14:textId="77777777" w:rsidR="009E25D7" w:rsidRPr="00D603F4" w:rsidRDefault="009E25D7" w:rsidP="009E25D7">
                      <w:pPr>
                        <w:pStyle w:val="Geenafstand"/>
                        <w:spacing w:line="480" w:lineRule="auto"/>
                        <w:rPr>
                          <w:rFonts w:ascii="Trade Gothic Next" w:eastAsia="Calibri" w:hAnsi="Trade Gothic Next" w:cs="Calibri"/>
                          <w:color w:val="FFD966" w:themeColor="accent4" w:themeTint="99"/>
                        </w:rPr>
                      </w:pPr>
                      <w:r w:rsidRPr="00D603F4">
                        <w:rPr>
                          <w:rFonts w:ascii="Trade Gothic Next" w:eastAsia="Calibri" w:hAnsi="Trade Gothic Next" w:cs="Calibri"/>
                          <w:color w:val="FFD966" w:themeColor="accent4" w:themeTint="99"/>
                        </w:rPr>
                        <w:t>rg.nl</w:t>
                      </w:r>
                    </w:p>
                    <w:p w14:paraId="7422E163" w14:textId="77777777" w:rsidR="009E25D7" w:rsidRPr="00D603F4" w:rsidRDefault="009E25D7" w:rsidP="009E25D7">
                      <w:pPr>
                        <w:rPr>
                          <w:sz w:val="22"/>
                          <w:szCs w:val="22"/>
                        </w:rPr>
                      </w:pPr>
                    </w:p>
                  </w:txbxContent>
                </v:textbox>
              </v:shape>
            </w:pict>
          </mc:Fallback>
        </mc:AlternateContent>
      </w:r>
      <w:r w:rsidR="00D603F4" w:rsidRPr="00DF35C6">
        <w:rPr>
          <w:noProof/>
          <w:color w:val="FFD966" w:themeColor="accent4" w:themeTint="99"/>
        </w:rPr>
        <w:drawing>
          <wp:anchor distT="0" distB="0" distL="114300" distR="114300" simplePos="0" relativeHeight="251666432" behindDoc="1" locked="0" layoutInCell="1" allowOverlap="1" wp14:anchorId="2BD56C47" wp14:editId="2F6C5FD0">
            <wp:simplePos x="0" y="0"/>
            <wp:positionH relativeFrom="column">
              <wp:posOffset>3175</wp:posOffset>
            </wp:positionH>
            <wp:positionV relativeFrom="paragraph">
              <wp:posOffset>210185</wp:posOffset>
            </wp:positionV>
            <wp:extent cx="361315" cy="361315"/>
            <wp:effectExtent l="0" t="0" r="635" b="635"/>
            <wp:wrapTight wrapText="bothSides">
              <wp:wrapPolygon edited="0">
                <wp:start x="5694" y="0"/>
                <wp:lineTo x="0" y="0"/>
                <wp:lineTo x="0" y="20499"/>
                <wp:lineTo x="20499" y="20499"/>
                <wp:lineTo x="20499" y="0"/>
                <wp:lineTo x="14805" y="0"/>
                <wp:lineTo x="5694" y="0"/>
              </wp:wrapPolygon>
            </wp:wrapTight>
            <wp:docPr id="184606392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margin">
              <wp14:pctWidth>0</wp14:pctWidth>
            </wp14:sizeRelH>
          </wp:anchor>
        </w:drawing>
      </w:r>
      <w:r w:rsidR="7BFDAA94" w:rsidRPr="5D10EA07">
        <w:rPr>
          <w:rFonts w:ascii="Calibri" w:eastAsia="Calibri" w:hAnsi="Calibri" w:cs="Calibri"/>
          <w:sz w:val="23"/>
          <w:szCs w:val="23"/>
        </w:rPr>
        <w:t xml:space="preserve"> </w:t>
      </w:r>
    </w:p>
    <w:p w14:paraId="67EC5B53" w14:textId="21D9FE19" w:rsidR="009E25D7" w:rsidRDefault="009E25D7" w:rsidP="00DF35C6">
      <w:pPr>
        <w:pStyle w:val="Geenafstand"/>
        <w:spacing w:line="480" w:lineRule="auto"/>
        <w:rPr>
          <w:rFonts w:ascii="Calibri" w:eastAsia="Calibri" w:hAnsi="Calibri" w:cs="Calibri"/>
          <w:sz w:val="23"/>
          <w:szCs w:val="23"/>
        </w:rPr>
      </w:pPr>
    </w:p>
    <w:sectPr w:rsidR="009E25D7" w:rsidSect="005800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Next">
    <w:charset w:val="00"/>
    <w:family w:val="swiss"/>
    <w:pitch w:val="variable"/>
    <w:sig w:usb0="8000002F" w:usb1="0000000A" w:usb2="00000000" w:usb3="00000000" w:csb0="00000001"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C33E4"/>
    <w:multiLevelType w:val="hybridMultilevel"/>
    <w:tmpl w:val="FD203DA0"/>
    <w:lvl w:ilvl="0" w:tplc="B31A604E">
      <w:start w:val="1"/>
      <w:numFmt w:val="bullet"/>
      <w:lvlText w:val=""/>
      <w:lvlJc w:val="left"/>
      <w:pPr>
        <w:ind w:left="720" w:hanging="360"/>
      </w:pPr>
      <w:rPr>
        <w:rFonts w:ascii="Symbol" w:hAnsi="Symbol" w:hint="default"/>
      </w:rPr>
    </w:lvl>
    <w:lvl w:ilvl="1" w:tplc="F642E4F0">
      <w:start w:val="1"/>
      <w:numFmt w:val="bullet"/>
      <w:lvlText w:val="o"/>
      <w:lvlJc w:val="left"/>
      <w:pPr>
        <w:ind w:left="1440" w:hanging="360"/>
      </w:pPr>
      <w:rPr>
        <w:rFonts w:ascii="Courier New" w:hAnsi="Courier New" w:hint="default"/>
      </w:rPr>
    </w:lvl>
    <w:lvl w:ilvl="2" w:tplc="68980A0A">
      <w:start w:val="1"/>
      <w:numFmt w:val="bullet"/>
      <w:lvlText w:val=""/>
      <w:lvlJc w:val="left"/>
      <w:pPr>
        <w:ind w:left="2160" w:hanging="360"/>
      </w:pPr>
      <w:rPr>
        <w:rFonts w:ascii="Wingdings" w:hAnsi="Wingdings" w:hint="default"/>
      </w:rPr>
    </w:lvl>
    <w:lvl w:ilvl="3" w:tplc="8FD2142E">
      <w:start w:val="1"/>
      <w:numFmt w:val="bullet"/>
      <w:lvlText w:val=""/>
      <w:lvlJc w:val="left"/>
      <w:pPr>
        <w:ind w:left="2880" w:hanging="360"/>
      </w:pPr>
      <w:rPr>
        <w:rFonts w:ascii="Symbol" w:hAnsi="Symbol" w:hint="default"/>
      </w:rPr>
    </w:lvl>
    <w:lvl w:ilvl="4" w:tplc="973678E0">
      <w:start w:val="1"/>
      <w:numFmt w:val="bullet"/>
      <w:lvlText w:val="o"/>
      <w:lvlJc w:val="left"/>
      <w:pPr>
        <w:ind w:left="3600" w:hanging="360"/>
      </w:pPr>
      <w:rPr>
        <w:rFonts w:ascii="Courier New" w:hAnsi="Courier New" w:hint="default"/>
      </w:rPr>
    </w:lvl>
    <w:lvl w:ilvl="5" w:tplc="BD68D7AE">
      <w:start w:val="1"/>
      <w:numFmt w:val="bullet"/>
      <w:lvlText w:val=""/>
      <w:lvlJc w:val="left"/>
      <w:pPr>
        <w:ind w:left="4320" w:hanging="360"/>
      </w:pPr>
      <w:rPr>
        <w:rFonts w:ascii="Wingdings" w:hAnsi="Wingdings" w:hint="default"/>
      </w:rPr>
    </w:lvl>
    <w:lvl w:ilvl="6" w:tplc="A754E46E">
      <w:start w:val="1"/>
      <w:numFmt w:val="bullet"/>
      <w:lvlText w:val=""/>
      <w:lvlJc w:val="left"/>
      <w:pPr>
        <w:ind w:left="5040" w:hanging="360"/>
      </w:pPr>
      <w:rPr>
        <w:rFonts w:ascii="Symbol" w:hAnsi="Symbol" w:hint="default"/>
      </w:rPr>
    </w:lvl>
    <w:lvl w:ilvl="7" w:tplc="F57654C0">
      <w:start w:val="1"/>
      <w:numFmt w:val="bullet"/>
      <w:lvlText w:val="o"/>
      <w:lvlJc w:val="left"/>
      <w:pPr>
        <w:ind w:left="5760" w:hanging="360"/>
      </w:pPr>
      <w:rPr>
        <w:rFonts w:ascii="Courier New" w:hAnsi="Courier New" w:hint="default"/>
      </w:rPr>
    </w:lvl>
    <w:lvl w:ilvl="8" w:tplc="BB9E2B1C">
      <w:start w:val="1"/>
      <w:numFmt w:val="bullet"/>
      <w:lvlText w:val=""/>
      <w:lvlJc w:val="left"/>
      <w:pPr>
        <w:ind w:left="6480" w:hanging="360"/>
      </w:pPr>
      <w:rPr>
        <w:rFonts w:ascii="Wingdings" w:hAnsi="Wingdings" w:hint="default"/>
      </w:rPr>
    </w:lvl>
  </w:abstractNum>
  <w:abstractNum w:abstractNumId="1" w15:restartNumberingAfterBreak="0">
    <w:nsid w:val="67F2ED4B"/>
    <w:multiLevelType w:val="hybridMultilevel"/>
    <w:tmpl w:val="C870F15C"/>
    <w:lvl w:ilvl="0" w:tplc="1BF606F6">
      <w:start w:val="1"/>
      <w:numFmt w:val="bullet"/>
      <w:lvlText w:val=""/>
      <w:lvlJc w:val="left"/>
      <w:pPr>
        <w:ind w:left="720" w:hanging="360"/>
      </w:pPr>
      <w:rPr>
        <w:rFonts w:ascii="Symbol" w:hAnsi="Symbol" w:hint="default"/>
      </w:rPr>
    </w:lvl>
    <w:lvl w:ilvl="1" w:tplc="85F6D38A">
      <w:start w:val="1"/>
      <w:numFmt w:val="bullet"/>
      <w:lvlText w:val="o"/>
      <w:lvlJc w:val="left"/>
      <w:pPr>
        <w:ind w:left="1440" w:hanging="360"/>
      </w:pPr>
      <w:rPr>
        <w:rFonts w:ascii="Courier New" w:hAnsi="Courier New" w:hint="default"/>
      </w:rPr>
    </w:lvl>
    <w:lvl w:ilvl="2" w:tplc="F990D196">
      <w:start w:val="1"/>
      <w:numFmt w:val="bullet"/>
      <w:lvlText w:val=""/>
      <w:lvlJc w:val="left"/>
      <w:pPr>
        <w:ind w:left="2160" w:hanging="360"/>
      </w:pPr>
      <w:rPr>
        <w:rFonts w:ascii="Wingdings" w:hAnsi="Wingdings" w:hint="default"/>
      </w:rPr>
    </w:lvl>
    <w:lvl w:ilvl="3" w:tplc="1F88F2E0">
      <w:start w:val="1"/>
      <w:numFmt w:val="bullet"/>
      <w:lvlText w:val=""/>
      <w:lvlJc w:val="left"/>
      <w:pPr>
        <w:ind w:left="2880" w:hanging="360"/>
      </w:pPr>
      <w:rPr>
        <w:rFonts w:ascii="Symbol" w:hAnsi="Symbol" w:hint="default"/>
      </w:rPr>
    </w:lvl>
    <w:lvl w:ilvl="4" w:tplc="3C5E76EA">
      <w:start w:val="1"/>
      <w:numFmt w:val="bullet"/>
      <w:lvlText w:val="o"/>
      <w:lvlJc w:val="left"/>
      <w:pPr>
        <w:ind w:left="3600" w:hanging="360"/>
      </w:pPr>
      <w:rPr>
        <w:rFonts w:ascii="Courier New" w:hAnsi="Courier New" w:hint="default"/>
      </w:rPr>
    </w:lvl>
    <w:lvl w:ilvl="5" w:tplc="70F84B58">
      <w:start w:val="1"/>
      <w:numFmt w:val="bullet"/>
      <w:lvlText w:val=""/>
      <w:lvlJc w:val="left"/>
      <w:pPr>
        <w:ind w:left="4320" w:hanging="360"/>
      </w:pPr>
      <w:rPr>
        <w:rFonts w:ascii="Wingdings" w:hAnsi="Wingdings" w:hint="default"/>
      </w:rPr>
    </w:lvl>
    <w:lvl w:ilvl="6" w:tplc="046862FE">
      <w:start w:val="1"/>
      <w:numFmt w:val="bullet"/>
      <w:lvlText w:val=""/>
      <w:lvlJc w:val="left"/>
      <w:pPr>
        <w:ind w:left="5040" w:hanging="360"/>
      </w:pPr>
      <w:rPr>
        <w:rFonts w:ascii="Symbol" w:hAnsi="Symbol" w:hint="default"/>
      </w:rPr>
    </w:lvl>
    <w:lvl w:ilvl="7" w:tplc="107EF3F2">
      <w:start w:val="1"/>
      <w:numFmt w:val="bullet"/>
      <w:lvlText w:val="o"/>
      <w:lvlJc w:val="left"/>
      <w:pPr>
        <w:ind w:left="5760" w:hanging="360"/>
      </w:pPr>
      <w:rPr>
        <w:rFonts w:ascii="Courier New" w:hAnsi="Courier New" w:hint="default"/>
      </w:rPr>
    </w:lvl>
    <w:lvl w:ilvl="8" w:tplc="52D8C1E0">
      <w:start w:val="1"/>
      <w:numFmt w:val="bullet"/>
      <w:lvlText w:val=""/>
      <w:lvlJc w:val="left"/>
      <w:pPr>
        <w:ind w:left="6480" w:hanging="360"/>
      </w:pPr>
      <w:rPr>
        <w:rFonts w:ascii="Wingdings" w:hAnsi="Wingdings" w:hint="default"/>
      </w:rPr>
    </w:lvl>
  </w:abstractNum>
  <w:num w:numId="1" w16cid:durableId="328407046">
    <w:abstractNumId w:val="1"/>
  </w:num>
  <w:num w:numId="2" w16cid:durableId="61656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B05F9"/>
    <w:rsid w:val="000B2B37"/>
    <w:rsid w:val="00211611"/>
    <w:rsid w:val="00324ECC"/>
    <w:rsid w:val="003D30D8"/>
    <w:rsid w:val="00414901"/>
    <w:rsid w:val="004D600B"/>
    <w:rsid w:val="005800CF"/>
    <w:rsid w:val="00613DA0"/>
    <w:rsid w:val="006C4050"/>
    <w:rsid w:val="0081F08E"/>
    <w:rsid w:val="008735C0"/>
    <w:rsid w:val="0090240C"/>
    <w:rsid w:val="009E25D7"/>
    <w:rsid w:val="00B32191"/>
    <w:rsid w:val="00B696D5"/>
    <w:rsid w:val="00C06F5A"/>
    <w:rsid w:val="00D603F4"/>
    <w:rsid w:val="00DB4EA8"/>
    <w:rsid w:val="00DF35C6"/>
    <w:rsid w:val="00F40434"/>
    <w:rsid w:val="01AB216A"/>
    <w:rsid w:val="02B78655"/>
    <w:rsid w:val="02F91232"/>
    <w:rsid w:val="059074C6"/>
    <w:rsid w:val="05B426FF"/>
    <w:rsid w:val="0701A112"/>
    <w:rsid w:val="07BCCEF6"/>
    <w:rsid w:val="07F22AC9"/>
    <w:rsid w:val="08A225BD"/>
    <w:rsid w:val="08C35D3E"/>
    <w:rsid w:val="0A6751A0"/>
    <w:rsid w:val="0B042417"/>
    <w:rsid w:val="0B6FCC8A"/>
    <w:rsid w:val="0C33C183"/>
    <w:rsid w:val="0CFD933B"/>
    <w:rsid w:val="0D7596E0"/>
    <w:rsid w:val="0D9B3223"/>
    <w:rsid w:val="0E3FD6AB"/>
    <w:rsid w:val="10AD37A2"/>
    <w:rsid w:val="10F8F1BC"/>
    <w:rsid w:val="10FB7123"/>
    <w:rsid w:val="11764DD7"/>
    <w:rsid w:val="12490803"/>
    <w:rsid w:val="125AE1F9"/>
    <w:rsid w:val="129E6F33"/>
    <w:rsid w:val="1312A5CD"/>
    <w:rsid w:val="13425E96"/>
    <w:rsid w:val="146304E6"/>
    <w:rsid w:val="149833F5"/>
    <w:rsid w:val="14D89B57"/>
    <w:rsid w:val="15223D5B"/>
    <w:rsid w:val="160F6D9F"/>
    <w:rsid w:val="165B6EC6"/>
    <w:rsid w:val="16841973"/>
    <w:rsid w:val="17B66769"/>
    <w:rsid w:val="17DB8845"/>
    <w:rsid w:val="17E26461"/>
    <w:rsid w:val="19E6D08C"/>
    <w:rsid w:val="1AF38D28"/>
    <w:rsid w:val="1D2D4F40"/>
    <w:rsid w:val="1D71173F"/>
    <w:rsid w:val="1E5A6C8D"/>
    <w:rsid w:val="1F627D06"/>
    <w:rsid w:val="20C0B54B"/>
    <w:rsid w:val="20C8539A"/>
    <w:rsid w:val="212AEB2A"/>
    <w:rsid w:val="214FF745"/>
    <w:rsid w:val="21CCF909"/>
    <w:rsid w:val="221AE4A6"/>
    <w:rsid w:val="224C8D21"/>
    <w:rsid w:val="23ED0FFE"/>
    <w:rsid w:val="26C392DD"/>
    <w:rsid w:val="27904746"/>
    <w:rsid w:val="27E0FFA6"/>
    <w:rsid w:val="29222074"/>
    <w:rsid w:val="2992534D"/>
    <w:rsid w:val="2A537A54"/>
    <w:rsid w:val="2A6240D8"/>
    <w:rsid w:val="2A7DEDF7"/>
    <w:rsid w:val="2AA267D2"/>
    <w:rsid w:val="2B219B4C"/>
    <w:rsid w:val="2C16B525"/>
    <w:rsid w:val="2C19BE58"/>
    <w:rsid w:val="2C53A736"/>
    <w:rsid w:val="2DB58EB9"/>
    <w:rsid w:val="3253BBC0"/>
    <w:rsid w:val="333F2C86"/>
    <w:rsid w:val="334EB877"/>
    <w:rsid w:val="3360785C"/>
    <w:rsid w:val="33C03334"/>
    <w:rsid w:val="37FBF6F9"/>
    <w:rsid w:val="38D20D0C"/>
    <w:rsid w:val="39B0A467"/>
    <w:rsid w:val="3A9E6740"/>
    <w:rsid w:val="3AD1B885"/>
    <w:rsid w:val="3B6BAE60"/>
    <w:rsid w:val="3CC8C7A2"/>
    <w:rsid w:val="3D0EED1E"/>
    <w:rsid w:val="3D9C7CFC"/>
    <w:rsid w:val="3DD16709"/>
    <w:rsid w:val="3E68BBE8"/>
    <w:rsid w:val="3E791599"/>
    <w:rsid w:val="3FE84851"/>
    <w:rsid w:val="406476DE"/>
    <w:rsid w:val="4121ABC4"/>
    <w:rsid w:val="4249F81A"/>
    <w:rsid w:val="42B79C02"/>
    <w:rsid w:val="4442E18D"/>
    <w:rsid w:val="45710D7D"/>
    <w:rsid w:val="45FA9979"/>
    <w:rsid w:val="463852E3"/>
    <w:rsid w:val="467A3151"/>
    <w:rsid w:val="46F87406"/>
    <w:rsid w:val="478E1F93"/>
    <w:rsid w:val="489567C4"/>
    <w:rsid w:val="4BAA7890"/>
    <w:rsid w:val="4E5375C7"/>
    <w:rsid w:val="4E75F2E1"/>
    <w:rsid w:val="4E7610C4"/>
    <w:rsid w:val="4F36F907"/>
    <w:rsid w:val="4FE6F3FB"/>
    <w:rsid w:val="50649F30"/>
    <w:rsid w:val="50C4ABFC"/>
    <w:rsid w:val="50D2F81C"/>
    <w:rsid w:val="51118CB3"/>
    <w:rsid w:val="51273997"/>
    <w:rsid w:val="51D48ADD"/>
    <w:rsid w:val="51E4F5FA"/>
    <w:rsid w:val="51E743C7"/>
    <w:rsid w:val="5220B613"/>
    <w:rsid w:val="525C908C"/>
    <w:rsid w:val="526E99C9"/>
    <w:rsid w:val="52DEC8CD"/>
    <w:rsid w:val="530C8B80"/>
    <w:rsid w:val="5399A19A"/>
    <w:rsid w:val="541B5125"/>
    <w:rsid w:val="54BE7163"/>
    <w:rsid w:val="54E3E337"/>
    <w:rsid w:val="568B05F9"/>
    <w:rsid w:val="5750709B"/>
    <w:rsid w:val="5780B37F"/>
    <w:rsid w:val="5835CDDF"/>
    <w:rsid w:val="59425E25"/>
    <w:rsid w:val="597E81A0"/>
    <w:rsid w:val="59C0B5F2"/>
    <w:rsid w:val="5D10EA07"/>
    <w:rsid w:val="5D4A08A6"/>
    <w:rsid w:val="5E15CF48"/>
    <w:rsid w:val="5ED6CE25"/>
    <w:rsid w:val="5F015CB4"/>
    <w:rsid w:val="5F7EE36E"/>
    <w:rsid w:val="60F0DAB8"/>
    <w:rsid w:val="610073EE"/>
    <w:rsid w:val="61FE13AD"/>
    <w:rsid w:val="6496D4D1"/>
    <w:rsid w:val="654035A4"/>
    <w:rsid w:val="65CC30E0"/>
    <w:rsid w:val="66980B35"/>
    <w:rsid w:val="66D2A289"/>
    <w:rsid w:val="6748D6ED"/>
    <w:rsid w:val="67FF5630"/>
    <w:rsid w:val="686E72EA"/>
    <w:rsid w:val="6962C760"/>
    <w:rsid w:val="69CACA2D"/>
    <w:rsid w:val="6BCF0E72"/>
    <w:rsid w:val="6C654C21"/>
    <w:rsid w:val="6EDAF1F6"/>
    <w:rsid w:val="6F0A4467"/>
    <w:rsid w:val="70C498D9"/>
    <w:rsid w:val="72570EC6"/>
    <w:rsid w:val="72651865"/>
    <w:rsid w:val="72928361"/>
    <w:rsid w:val="74FA6432"/>
    <w:rsid w:val="751A31DC"/>
    <w:rsid w:val="75779594"/>
    <w:rsid w:val="75AE46E9"/>
    <w:rsid w:val="75CF38ED"/>
    <w:rsid w:val="75D1996E"/>
    <w:rsid w:val="7669921F"/>
    <w:rsid w:val="781D6780"/>
    <w:rsid w:val="7A6042BC"/>
    <w:rsid w:val="7AC7AA3A"/>
    <w:rsid w:val="7B550842"/>
    <w:rsid w:val="7B767221"/>
    <w:rsid w:val="7B887B5E"/>
    <w:rsid w:val="7BFDAA94"/>
    <w:rsid w:val="7C637A9B"/>
    <w:rsid w:val="7DA0AD35"/>
    <w:rsid w:val="7F86A2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05F9"/>
  <w15:chartTrackingRefBased/>
  <w15:docId w15:val="{BEFB2C76-A83B-4779-A08F-9548BC17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5D10EA07"/>
    <w:pPr>
      <w:spacing w:after="300"/>
    </w:pPr>
    <w:rPr>
      <w:rFonts w:ascii="Trade Gothic Next"/>
      <w:color w:val="262626" w:themeColor="text1" w:themeTint="D9"/>
      <w:sz w:val="24"/>
      <w:szCs w:val="24"/>
    </w:rPr>
  </w:style>
  <w:style w:type="paragraph" w:styleId="Kop1">
    <w:name w:val="heading 1"/>
    <w:basedOn w:val="Standaard"/>
    <w:next w:val="Standaard"/>
    <w:link w:val="Kop1Char"/>
    <w:uiPriority w:val="9"/>
    <w:qFormat/>
    <w:rsid w:val="5D10EA07"/>
    <w:pPr>
      <w:keepNext/>
      <w:keepLines/>
      <w:spacing w:before="600" w:after="100"/>
      <w:outlineLvl w:val="0"/>
    </w:pPr>
    <w:rPr>
      <w:rFonts w:ascii="Amasis MT Pro"/>
      <w:color w:val="007FAC"/>
      <w:sz w:val="42"/>
      <w:szCs w:val="42"/>
    </w:rPr>
  </w:style>
  <w:style w:type="paragraph" w:styleId="Kop2">
    <w:name w:val="heading 2"/>
    <w:basedOn w:val="Standaard"/>
    <w:next w:val="Standaard"/>
    <w:link w:val="Kop2Char"/>
    <w:uiPriority w:val="9"/>
    <w:unhideWhenUsed/>
    <w:qFormat/>
    <w:rsid w:val="5D10EA07"/>
    <w:pPr>
      <w:keepNext/>
      <w:keepLines/>
      <w:spacing w:before="300" w:after="100"/>
      <w:outlineLvl w:val="1"/>
    </w:pPr>
    <w:rPr>
      <w:rFonts w:ascii="Amasis MT Pro"/>
      <w:color w:val="007FAC"/>
      <w:sz w:val="32"/>
      <w:szCs w:val="32"/>
    </w:rPr>
  </w:style>
  <w:style w:type="paragraph" w:styleId="Kop3">
    <w:name w:val="heading 3"/>
    <w:basedOn w:val="Standaard"/>
    <w:next w:val="Standaard"/>
    <w:link w:val="Kop3Char"/>
    <w:uiPriority w:val="9"/>
    <w:unhideWhenUsed/>
    <w:qFormat/>
    <w:rsid w:val="5D10EA07"/>
    <w:pPr>
      <w:keepNext/>
      <w:keepLines/>
      <w:spacing w:before="300" w:after="100"/>
      <w:outlineLvl w:val="2"/>
    </w:pPr>
    <w:rPr>
      <w:rFonts w:ascii="Amasis MT Pro"/>
      <w:color w:val="007FAC"/>
      <w:sz w:val="30"/>
      <w:szCs w:val="30"/>
    </w:rPr>
  </w:style>
  <w:style w:type="paragraph" w:styleId="Kop4">
    <w:name w:val="heading 4"/>
    <w:basedOn w:val="Standaard"/>
    <w:next w:val="Standaard"/>
    <w:link w:val="Kop4Char"/>
    <w:uiPriority w:val="9"/>
    <w:unhideWhenUsed/>
    <w:qFormat/>
    <w:rsid w:val="5D10EA07"/>
    <w:pPr>
      <w:keepNext/>
      <w:keepLines/>
      <w:spacing w:before="300" w:after="100"/>
      <w:outlineLvl w:val="3"/>
    </w:pPr>
    <w:rPr>
      <w:rFonts w:ascii="Amasis MT Pro"/>
      <w:color w:val="007FAC"/>
      <w:sz w:val="29"/>
      <w:szCs w:val="29"/>
    </w:rPr>
  </w:style>
  <w:style w:type="paragraph" w:styleId="Kop5">
    <w:name w:val="heading 5"/>
    <w:basedOn w:val="Standaard"/>
    <w:next w:val="Standaard"/>
    <w:link w:val="Kop5Char"/>
    <w:uiPriority w:val="9"/>
    <w:unhideWhenUsed/>
    <w:qFormat/>
    <w:rsid w:val="5D10EA07"/>
    <w:pPr>
      <w:keepNext/>
      <w:keepLines/>
      <w:spacing w:before="300" w:after="100"/>
      <w:outlineLvl w:val="4"/>
    </w:pPr>
    <w:rPr>
      <w:rFonts w:ascii="Amasis MT Pro"/>
      <w:color w:val="007FAC"/>
      <w:sz w:val="28"/>
      <w:szCs w:val="28"/>
    </w:rPr>
  </w:style>
  <w:style w:type="paragraph" w:styleId="Kop6">
    <w:name w:val="heading 6"/>
    <w:basedOn w:val="Standaard"/>
    <w:next w:val="Standaard"/>
    <w:link w:val="Kop6Char"/>
    <w:uiPriority w:val="9"/>
    <w:unhideWhenUsed/>
    <w:qFormat/>
    <w:rsid w:val="5D10EA07"/>
    <w:pPr>
      <w:keepNext/>
      <w:keepLines/>
      <w:spacing w:before="300" w:after="100"/>
      <w:outlineLvl w:val="5"/>
    </w:pPr>
    <w:rPr>
      <w:rFonts w:ascii="Amasis MT Pro"/>
      <w:color w:val="007FAC"/>
      <w:sz w:val="27"/>
      <w:szCs w:val="27"/>
    </w:rPr>
  </w:style>
  <w:style w:type="paragraph" w:styleId="Kop7">
    <w:name w:val="heading 7"/>
    <w:basedOn w:val="Standaard"/>
    <w:next w:val="Standaard"/>
    <w:link w:val="Kop7Char"/>
    <w:uiPriority w:val="9"/>
    <w:unhideWhenUsed/>
    <w:qFormat/>
    <w:rsid w:val="5D10EA07"/>
    <w:pPr>
      <w:keepNext/>
      <w:keepLines/>
      <w:spacing w:before="300" w:after="100"/>
      <w:outlineLvl w:val="6"/>
    </w:pPr>
    <w:rPr>
      <w:rFonts w:ascii="Amasis MT Pro"/>
      <w:color w:val="007FAC"/>
      <w:sz w:val="26"/>
      <w:szCs w:val="26"/>
    </w:rPr>
  </w:style>
  <w:style w:type="paragraph" w:styleId="Kop8">
    <w:name w:val="heading 8"/>
    <w:basedOn w:val="Standaard"/>
    <w:next w:val="Standaard"/>
    <w:link w:val="Kop8Char"/>
    <w:uiPriority w:val="9"/>
    <w:unhideWhenUsed/>
    <w:qFormat/>
    <w:rsid w:val="5D10EA07"/>
    <w:pPr>
      <w:keepNext/>
      <w:keepLines/>
      <w:spacing w:before="300" w:after="100"/>
      <w:outlineLvl w:val="7"/>
    </w:pPr>
    <w:rPr>
      <w:rFonts w:ascii="Amasis MT Pro"/>
      <w:color w:val="007FAC"/>
      <w:sz w:val="25"/>
      <w:szCs w:val="25"/>
    </w:rPr>
  </w:style>
  <w:style w:type="paragraph" w:styleId="Kop9">
    <w:name w:val="heading 9"/>
    <w:basedOn w:val="Standaard"/>
    <w:next w:val="Standaard"/>
    <w:link w:val="Kop9Char"/>
    <w:uiPriority w:val="9"/>
    <w:unhideWhenUsed/>
    <w:qFormat/>
    <w:rsid w:val="5D10EA07"/>
    <w:pPr>
      <w:keepNext/>
      <w:keepLines/>
      <w:spacing w:before="300" w:after="100"/>
      <w:outlineLvl w:val="8"/>
    </w:pPr>
    <w:rPr>
      <w:rFonts w:ascii="Amasis MT Pro"/>
      <w:color w:val="007FAC"/>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5D10EA07"/>
    <w:pPr>
      <w:spacing w:after="200"/>
    </w:pPr>
    <w:rPr>
      <w:rFonts w:ascii="Amasis MT Pro"/>
      <w:sz w:val="76"/>
      <w:szCs w:val="76"/>
    </w:rPr>
  </w:style>
  <w:style w:type="paragraph" w:styleId="Ondertitel">
    <w:name w:val="Subtitle"/>
    <w:basedOn w:val="Standaard"/>
    <w:next w:val="Standaard"/>
    <w:link w:val="OndertitelChar"/>
    <w:uiPriority w:val="11"/>
    <w:qFormat/>
    <w:rsid w:val="5D10EA07"/>
    <w:pPr>
      <w:spacing w:after="500"/>
    </w:pPr>
    <w:rPr>
      <w:rFonts w:ascii="Amasis MT Pro"/>
      <w:color w:val="007FAC"/>
      <w:sz w:val="48"/>
      <w:szCs w:val="48"/>
    </w:rPr>
  </w:style>
  <w:style w:type="paragraph" w:styleId="Citaat">
    <w:name w:val="Quote"/>
    <w:basedOn w:val="Standaard"/>
    <w:next w:val="Standaard"/>
    <w:link w:val="CitaatChar"/>
    <w:uiPriority w:val="29"/>
    <w:qFormat/>
    <w:rsid w:val="5D10EA07"/>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5D10EA07"/>
    <w:pPr>
      <w:spacing w:before="360" w:after="360"/>
      <w:ind w:left="864" w:right="864"/>
      <w:jc w:val="center"/>
    </w:pPr>
    <w:rPr>
      <w:i/>
      <w:iCs/>
      <w:color w:val="4472C4" w:themeColor="accent1"/>
    </w:rPr>
  </w:style>
  <w:style w:type="paragraph" w:styleId="Lijstalinea">
    <w:name w:val="List Paragraph"/>
    <w:basedOn w:val="Standaard"/>
    <w:uiPriority w:val="34"/>
    <w:qFormat/>
    <w:rsid w:val="5D10EA07"/>
    <w:pPr>
      <w:ind w:hanging="360"/>
      <w:contextualSpacing/>
    </w:pPr>
  </w:style>
  <w:style w:type="character" w:customStyle="1" w:styleId="Kop1Char">
    <w:name w:val="Kop 1 Char"/>
    <w:basedOn w:val="Standaardalinea-lettertype"/>
    <w:link w:val="Kop1"/>
    <w:uiPriority w:val="9"/>
    <w:rsid w:val="5D10EA07"/>
    <w:rPr>
      <w:rFonts w:ascii="Amasis MT Pro"/>
      <w:b w:val="0"/>
      <w:bCs w:val="0"/>
      <w:i w:val="0"/>
      <w:iCs w:val="0"/>
      <w:color w:val="007FAC"/>
      <w:sz w:val="42"/>
      <w:szCs w:val="42"/>
      <w:u w:val="none"/>
    </w:rPr>
  </w:style>
  <w:style w:type="character" w:customStyle="1" w:styleId="Kop2Char">
    <w:name w:val="Kop 2 Char"/>
    <w:basedOn w:val="Standaardalinea-lettertype"/>
    <w:link w:val="Kop2"/>
    <w:uiPriority w:val="9"/>
    <w:rsid w:val="5D10EA07"/>
    <w:rPr>
      <w:rFonts w:ascii="Amasis MT Pro"/>
      <w:b w:val="0"/>
      <w:bCs w:val="0"/>
      <w:i w:val="0"/>
      <w:iCs w:val="0"/>
      <w:color w:val="007FAC"/>
      <w:sz w:val="32"/>
      <w:szCs w:val="32"/>
      <w:u w:val="none"/>
    </w:rPr>
  </w:style>
  <w:style w:type="character" w:customStyle="1" w:styleId="Kop3Char">
    <w:name w:val="Kop 3 Char"/>
    <w:basedOn w:val="Standaardalinea-lettertype"/>
    <w:link w:val="Kop3"/>
    <w:uiPriority w:val="9"/>
    <w:rsid w:val="5D10EA07"/>
    <w:rPr>
      <w:rFonts w:ascii="Amasis MT Pro"/>
      <w:b w:val="0"/>
      <w:bCs w:val="0"/>
      <w:i w:val="0"/>
      <w:iCs w:val="0"/>
      <w:color w:val="007FAC"/>
      <w:sz w:val="30"/>
      <w:szCs w:val="30"/>
      <w:u w:val="none"/>
    </w:rPr>
  </w:style>
  <w:style w:type="character" w:customStyle="1" w:styleId="Kop4Char">
    <w:name w:val="Kop 4 Char"/>
    <w:basedOn w:val="Standaardalinea-lettertype"/>
    <w:link w:val="Kop4"/>
    <w:uiPriority w:val="9"/>
    <w:rsid w:val="5D10EA07"/>
    <w:rPr>
      <w:rFonts w:ascii="Amasis MT Pro"/>
      <w:b w:val="0"/>
      <w:bCs w:val="0"/>
      <w:i w:val="0"/>
      <w:iCs w:val="0"/>
      <w:color w:val="007FAC"/>
      <w:sz w:val="29"/>
      <w:szCs w:val="29"/>
      <w:u w:val="none"/>
    </w:rPr>
  </w:style>
  <w:style w:type="character" w:customStyle="1" w:styleId="Kop5Char">
    <w:name w:val="Kop 5 Char"/>
    <w:basedOn w:val="Standaardalinea-lettertype"/>
    <w:link w:val="Kop5"/>
    <w:uiPriority w:val="9"/>
    <w:rsid w:val="5D10EA07"/>
    <w:rPr>
      <w:rFonts w:ascii="Amasis MT Pro"/>
      <w:b w:val="0"/>
      <w:bCs w:val="0"/>
      <w:i w:val="0"/>
      <w:iCs w:val="0"/>
      <w:color w:val="007FAC"/>
      <w:sz w:val="28"/>
      <w:szCs w:val="28"/>
      <w:u w:val="none"/>
    </w:rPr>
  </w:style>
  <w:style w:type="character" w:customStyle="1" w:styleId="Kop6Char">
    <w:name w:val="Kop 6 Char"/>
    <w:basedOn w:val="Standaardalinea-lettertype"/>
    <w:link w:val="Kop6"/>
    <w:uiPriority w:val="9"/>
    <w:rsid w:val="5D10EA07"/>
    <w:rPr>
      <w:rFonts w:ascii="Amasis MT Pro"/>
      <w:b w:val="0"/>
      <w:bCs w:val="0"/>
      <w:i w:val="0"/>
      <w:iCs w:val="0"/>
      <w:color w:val="007FAC"/>
      <w:sz w:val="27"/>
      <w:szCs w:val="27"/>
      <w:u w:val="none"/>
    </w:rPr>
  </w:style>
  <w:style w:type="character" w:customStyle="1" w:styleId="Kop7Char">
    <w:name w:val="Kop 7 Char"/>
    <w:basedOn w:val="Standaardalinea-lettertype"/>
    <w:link w:val="Kop7"/>
    <w:uiPriority w:val="9"/>
    <w:rsid w:val="5D10EA07"/>
    <w:rPr>
      <w:rFonts w:ascii="Amasis MT Pro"/>
      <w:b w:val="0"/>
      <w:bCs w:val="0"/>
      <w:i w:val="0"/>
      <w:iCs w:val="0"/>
      <w:color w:val="007FAC"/>
      <w:sz w:val="26"/>
      <w:szCs w:val="26"/>
      <w:u w:val="none"/>
    </w:rPr>
  </w:style>
  <w:style w:type="character" w:customStyle="1" w:styleId="Kop8Char">
    <w:name w:val="Kop 8 Char"/>
    <w:basedOn w:val="Standaardalinea-lettertype"/>
    <w:link w:val="Kop8"/>
    <w:uiPriority w:val="9"/>
    <w:rsid w:val="5D10EA07"/>
    <w:rPr>
      <w:rFonts w:ascii="Amasis MT Pro"/>
      <w:b w:val="0"/>
      <w:bCs w:val="0"/>
      <w:i w:val="0"/>
      <w:iCs w:val="0"/>
      <w:color w:val="007FAC"/>
      <w:sz w:val="25"/>
      <w:szCs w:val="25"/>
      <w:u w:val="none"/>
    </w:rPr>
  </w:style>
  <w:style w:type="character" w:customStyle="1" w:styleId="Kop9Char">
    <w:name w:val="Kop 9 Char"/>
    <w:basedOn w:val="Standaardalinea-lettertype"/>
    <w:link w:val="Kop9"/>
    <w:uiPriority w:val="9"/>
    <w:rsid w:val="5D10EA07"/>
    <w:rPr>
      <w:rFonts w:ascii="Amasis MT Pro"/>
      <w:b w:val="0"/>
      <w:bCs w:val="0"/>
      <w:i w:val="0"/>
      <w:iCs w:val="0"/>
      <w:color w:val="007FAC"/>
      <w:sz w:val="24"/>
      <w:szCs w:val="24"/>
      <w:u w:val="none"/>
    </w:rPr>
  </w:style>
  <w:style w:type="character" w:customStyle="1" w:styleId="TitelChar">
    <w:name w:val="Titel Char"/>
    <w:basedOn w:val="Standaardalinea-lettertype"/>
    <w:link w:val="Titel"/>
    <w:uiPriority w:val="10"/>
    <w:rsid w:val="5D10EA07"/>
    <w:rPr>
      <w:rFonts w:ascii="Amasis MT Pro"/>
      <w:b w:val="0"/>
      <w:bCs w:val="0"/>
      <w:i w:val="0"/>
      <w:iCs w:val="0"/>
      <w:color w:val="262626" w:themeColor="text1" w:themeTint="D9"/>
      <w:sz w:val="76"/>
      <w:szCs w:val="76"/>
      <w:u w:val="none"/>
    </w:rPr>
  </w:style>
  <w:style w:type="character" w:customStyle="1" w:styleId="OndertitelChar">
    <w:name w:val="Ondertitel Char"/>
    <w:basedOn w:val="Standaardalinea-lettertype"/>
    <w:link w:val="Ondertitel"/>
    <w:uiPriority w:val="11"/>
    <w:rsid w:val="5D10EA07"/>
    <w:rPr>
      <w:rFonts w:ascii="Amasis MT Pro"/>
      <w:b w:val="0"/>
      <w:bCs w:val="0"/>
      <w:i w:val="0"/>
      <w:iCs w:val="0"/>
      <w:color w:val="007FAC"/>
      <w:sz w:val="48"/>
      <w:szCs w:val="48"/>
      <w:u w:val="none"/>
    </w:rPr>
  </w:style>
  <w:style w:type="character" w:customStyle="1" w:styleId="CitaatChar">
    <w:name w:val="Citaat Char"/>
    <w:basedOn w:val="Standaardalinea-lettertype"/>
    <w:link w:val="Citaat"/>
    <w:uiPriority w:val="29"/>
    <w:rsid w:val="5D10EA07"/>
    <w:rPr>
      <w:rFonts w:ascii="Trade Gothic Next"/>
      <w:b w:val="0"/>
      <w:bCs w:val="0"/>
      <w:i/>
      <w:iCs/>
      <w:color w:val="404040" w:themeColor="text1" w:themeTint="BF"/>
      <w:sz w:val="24"/>
      <w:szCs w:val="24"/>
      <w:u w:val="none"/>
    </w:rPr>
  </w:style>
  <w:style w:type="character" w:customStyle="1" w:styleId="DuidelijkcitaatChar">
    <w:name w:val="Duidelijk citaat Char"/>
    <w:basedOn w:val="Standaardalinea-lettertype"/>
    <w:link w:val="Duidelijkcitaat"/>
    <w:uiPriority w:val="30"/>
    <w:rsid w:val="5D10EA07"/>
    <w:rPr>
      <w:rFonts w:ascii="Trade Gothic Next"/>
      <w:b w:val="0"/>
      <w:bCs w:val="0"/>
      <w:i/>
      <w:iCs/>
      <w:color w:val="4472C4" w:themeColor="accent1"/>
      <w:sz w:val="24"/>
      <w:szCs w:val="24"/>
      <w:u w:val="none"/>
    </w:rPr>
  </w:style>
  <w:style w:type="paragraph" w:styleId="Inhopg1">
    <w:name w:val="toc 1"/>
    <w:basedOn w:val="Standaard"/>
    <w:next w:val="Standaard"/>
    <w:uiPriority w:val="39"/>
    <w:unhideWhenUsed/>
    <w:rsid w:val="5D10EA07"/>
    <w:pPr>
      <w:spacing w:after="100"/>
    </w:pPr>
  </w:style>
  <w:style w:type="paragraph" w:styleId="Inhopg2">
    <w:name w:val="toc 2"/>
    <w:basedOn w:val="Standaard"/>
    <w:next w:val="Standaard"/>
    <w:uiPriority w:val="39"/>
    <w:unhideWhenUsed/>
    <w:rsid w:val="5D10EA07"/>
    <w:pPr>
      <w:spacing w:after="100"/>
      <w:ind w:left="220"/>
    </w:pPr>
  </w:style>
  <w:style w:type="paragraph" w:styleId="Inhopg3">
    <w:name w:val="toc 3"/>
    <w:basedOn w:val="Standaard"/>
    <w:next w:val="Standaard"/>
    <w:uiPriority w:val="39"/>
    <w:unhideWhenUsed/>
    <w:rsid w:val="5D10EA07"/>
    <w:pPr>
      <w:spacing w:after="100"/>
      <w:ind w:left="440"/>
    </w:pPr>
  </w:style>
  <w:style w:type="paragraph" w:styleId="Inhopg4">
    <w:name w:val="toc 4"/>
    <w:basedOn w:val="Standaard"/>
    <w:next w:val="Standaard"/>
    <w:uiPriority w:val="39"/>
    <w:unhideWhenUsed/>
    <w:rsid w:val="5D10EA07"/>
    <w:pPr>
      <w:spacing w:after="100"/>
      <w:ind w:left="660"/>
    </w:pPr>
  </w:style>
  <w:style w:type="paragraph" w:styleId="Inhopg5">
    <w:name w:val="toc 5"/>
    <w:basedOn w:val="Standaard"/>
    <w:next w:val="Standaard"/>
    <w:uiPriority w:val="39"/>
    <w:unhideWhenUsed/>
    <w:rsid w:val="5D10EA07"/>
    <w:pPr>
      <w:spacing w:after="100"/>
      <w:ind w:left="880"/>
    </w:pPr>
  </w:style>
  <w:style w:type="paragraph" w:styleId="Inhopg6">
    <w:name w:val="toc 6"/>
    <w:basedOn w:val="Standaard"/>
    <w:next w:val="Standaard"/>
    <w:uiPriority w:val="39"/>
    <w:unhideWhenUsed/>
    <w:rsid w:val="5D10EA07"/>
    <w:pPr>
      <w:spacing w:after="100"/>
      <w:ind w:left="1100"/>
    </w:pPr>
  </w:style>
  <w:style w:type="paragraph" w:styleId="Inhopg7">
    <w:name w:val="toc 7"/>
    <w:basedOn w:val="Standaard"/>
    <w:next w:val="Standaard"/>
    <w:uiPriority w:val="39"/>
    <w:unhideWhenUsed/>
    <w:rsid w:val="5D10EA07"/>
    <w:pPr>
      <w:spacing w:after="100"/>
      <w:ind w:left="1320"/>
    </w:pPr>
  </w:style>
  <w:style w:type="paragraph" w:styleId="Inhopg8">
    <w:name w:val="toc 8"/>
    <w:basedOn w:val="Standaard"/>
    <w:next w:val="Standaard"/>
    <w:uiPriority w:val="39"/>
    <w:unhideWhenUsed/>
    <w:rsid w:val="5D10EA07"/>
    <w:pPr>
      <w:spacing w:after="100"/>
      <w:ind w:left="1540"/>
    </w:pPr>
  </w:style>
  <w:style w:type="paragraph" w:styleId="Inhopg9">
    <w:name w:val="toc 9"/>
    <w:basedOn w:val="Standaard"/>
    <w:next w:val="Standaard"/>
    <w:uiPriority w:val="39"/>
    <w:unhideWhenUsed/>
    <w:rsid w:val="5D10EA07"/>
    <w:pPr>
      <w:spacing w:after="100"/>
      <w:ind w:left="1760"/>
    </w:pPr>
  </w:style>
  <w:style w:type="paragraph" w:styleId="Eindnoottekst">
    <w:name w:val="endnote text"/>
    <w:basedOn w:val="Standaard"/>
    <w:link w:val="EindnoottekstChar"/>
    <w:uiPriority w:val="99"/>
    <w:semiHidden/>
    <w:unhideWhenUsed/>
    <w:rsid w:val="5D10EA07"/>
    <w:pPr>
      <w:spacing w:after="0"/>
    </w:pPr>
    <w:rPr>
      <w:sz w:val="20"/>
      <w:szCs w:val="20"/>
    </w:rPr>
  </w:style>
  <w:style w:type="character" w:customStyle="1" w:styleId="EindnoottekstChar">
    <w:name w:val="Eindnoottekst Char"/>
    <w:basedOn w:val="Standaardalinea-lettertype"/>
    <w:link w:val="Eindnoottekst"/>
    <w:uiPriority w:val="99"/>
    <w:semiHidden/>
    <w:rsid w:val="5D10EA07"/>
    <w:rPr>
      <w:rFonts w:ascii="Trade Gothic Next"/>
      <w:b w:val="0"/>
      <w:bCs w:val="0"/>
      <w:i w:val="0"/>
      <w:iCs w:val="0"/>
      <w:color w:val="262626" w:themeColor="text1" w:themeTint="D9"/>
      <w:sz w:val="20"/>
      <w:szCs w:val="20"/>
      <w:u w:val="none"/>
    </w:rPr>
  </w:style>
  <w:style w:type="paragraph" w:styleId="Voettekst">
    <w:name w:val="footer"/>
    <w:basedOn w:val="Standaard"/>
    <w:link w:val="VoettekstChar"/>
    <w:uiPriority w:val="99"/>
    <w:unhideWhenUsed/>
    <w:rsid w:val="5D10EA07"/>
    <w:pPr>
      <w:tabs>
        <w:tab w:val="center" w:pos="4680"/>
        <w:tab w:val="right" w:pos="9360"/>
      </w:tabs>
      <w:spacing w:after="0"/>
    </w:pPr>
  </w:style>
  <w:style w:type="character" w:customStyle="1" w:styleId="VoettekstChar">
    <w:name w:val="Voettekst Char"/>
    <w:basedOn w:val="Standaardalinea-lettertype"/>
    <w:link w:val="Voettekst"/>
    <w:uiPriority w:val="99"/>
    <w:rsid w:val="5D10EA07"/>
    <w:rPr>
      <w:rFonts w:ascii="Trade Gothic Next"/>
      <w:b w:val="0"/>
      <w:bCs w:val="0"/>
      <w:i w:val="0"/>
      <w:iCs w:val="0"/>
      <w:color w:val="262626" w:themeColor="text1" w:themeTint="D9"/>
      <w:sz w:val="24"/>
      <w:szCs w:val="24"/>
      <w:u w:val="none"/>
    </w:rPr>
  </w:style>
  <w:style w:type="paragraph" w:styleId="Voetnoottekst">
    <w:name w:val="footnote text"/>
    <w:basedOn w:val="Standaard"/>
    <w:link w:val="VoetnoottekstChar"/>
    <w:uiPriority w:val="99"/>
    <w:semiHidden/>
    <w:unhideWhenUsed/>
    <w:rsid w:val="5D10EA07"/>
    <w:pPr>
      <w:spacing w:after="0"/>
    </w:pPr>
    <w:rPr>
      <w:sz w:val="20"/>
      <w:szCs w:val="20"/>
    </w:rPr>
  </w:style>
  <w:style w:type="character" w:customStyle="1" w:styleId="VoetnoottekstChar">
    <w:name w:val="Voetnoottekst Char"/>
    <w:basedOn w:val="Standaardalinea-lettertype"/>
    <w:link w:val="Voetnoottekst"/>
    <w:uiPriority w:val="99"/>
    <w:semiHidden/>
    <w:rsid w:val="5D10EA07"/>
    <w:rPr>
      <w:rFonts w:ascii="Trade Gothic Next"/>
      <w:b w:val="0"/>
      <w:bCs w:val="0"/>
      <w:i w:val="0"/>
      <w:iCs w:val="0"/>
      <w:color w:val="262626" w:themeColor="text1" w:themeTint="D9"/>
      <w:sz w:val="20"/>
      <w:szCs w:val="20"/>
      <w:u w:val="none"/>
    </w:rPr>
  </w:style>
  <w:style w:type="paragraph" w:styleId="Koptekst">
    <w:name w:val="header"/>
    <w:basedOn w:val="Standaard"/>
    <w:link w:val="KoptekstChar"/>
    <w:uiPriority w:val="99"/>
    <w:unhideWhenUsed/>
    <w:rsid w:val="5D10EA07"/>
    <w:pPr>
      <w:tabs>
        <w:tab w:val="center" w:pos="4680"/>
        <w:tab w:val="right" w:pos="9360"/>
      </w:tabs>
      <w:spacing w:after="0"/>
    </w:pPr>
  </w:style>
  <w:style w:type="character" w:customStyle="1" w:styleId="KoptekstChar">
    <w:name w:val="Koptekst Char"/>
    <w:basedOn w:val="Standaardalinea-lettertype"/>
    <w:link w:val="Koptekst"/>
    <w:uiPriority w:val="99"/>
    <w:rsid w:val="5D10EA07"/>
    <w:rPr>
      <w:rFonts w:ascii="Trade Gothic Next"/>
      <w:b w:val="0"/>
      <w:bCs w:val="0"/>
      <w:i w:val="0"/>
      <w:iCs w:val="0"/>
      <w:color w:val="262626" w:themeColor="text1" w:themeTint="D9"/>
      <w:sz w:val="24"/>
      <w:szCs w:val="24"/>
      <w:u w:val="none"/>
    </w:rPr>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deboswachter.praktijkinfo.n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eboswachter.praktijkinfo.nl/" TargetMode="Externa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hyperlink" Target="https://deboswachter.praktijkinfo.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boswachter.praktijkinfo.n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449F7-B216-471E-BD9B-CABB9D63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dc:creator>
  <cp:keywords/>
  <dc:description/>
  <cp:lastModifiedBy>Ruud van der Mast</cp:lastModifiedBy>
  <cp:revision>2</cp:revision>
  <dcterms:created xsi:type="dcterms:W3CDTF">2024-01-29T19:48:00Z</dcterms:created>
  <dcterms:modified xsi:type="dcterms:W3CDTF">2024-01-29T19:48:00Z</dcterms:modified>
</cp:coreProperties>
</file>